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Министру цифрового развития </w:t>
      </w: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Республики Дагестан                                                                                 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от _____________________________________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_____________________________________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9B352B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имя, отчество (при наличии)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_____________________________________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B35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(должность)        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02"/>
      <w:bookmarkEnd w:id="0"/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разрешении на участие на безвозмездной основе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управлении некоммерческой организацией в качестве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единоличного исполнительного органа или вхождение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ее коллегиального органа управления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соответствии с пунктом 3 части 1 статьи 15 Закона Республики Дагестан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>12 октября 2005 г. № 32 «О государственной гражданской службе Республики Дагестан» прошу разрешить мне участие на безвозмездной основе в управлении некоммерческой организацией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9B35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9B352B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(полное наименование организации, ее юридический адрес, виды деятельности)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единоличного исполнительного органа или вхождение в состав ее коллегиального органа управления (нужное подчеркнуть).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указанной деятельности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   выполнении   указанной   выше   деятельности  обязуюсь  соблюдать требования,  предусмотренные  </w:t>
      </w:r>
      <w:hyperlink r:id="rId4" w:history="1">
        <w:r w:rsidRPr="009B35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13,14,15</w:t>
        </w:r>
      </w:hyperlink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Республики Дагестан от</w:t>
      </w: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12 октября 2005 г. № 32 «О государственной гражданской службе Республики Дагестан» и  </w:t>
      </w:r>
      <w:hyperlink r:id="rId5" w:history="1">
        <w:r w:rsidRPr="009B35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9</w:t>
        </w:r>
      </w:hyperlink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</w:t>
      </w:r>
      <w:hyperlink r:id="rId6" w:history="1">
        <w:r w:rsidRPr="009B35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</w:t>
        </w:r>
      </w:hyperlink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2008 г.№ 273-ФЗ «О противодействии коррупции».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 202__ г.  ___________   ____________________________________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9B352B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9B35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подпись)   </w:t>
      </w:r>
      <w:proofErr w:type="gramEnd"/>
      <w:r w:rsidRPr="009B35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фамилия, имя, отчество (при наличии)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Ознакомлен(а</w:t>
      </w:r>
      <w:proofErr w:type="gramStart"/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>):_</w:t>
      </w:r>
      <w:proofErr w:type="gramEnd"/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 __________________________________________________________________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B352B" w:rsidRDefault="009B352B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(</w:t>
      </w:r>
      <w:r w:rsidRPr="009B352B">
        <w:rPr>
          <w:rFonts w:ascii="Times New Roman" w:eastAsia="Times New Roman" w:hAnsi="Times New Roman" w:cs="Times New Roman"/>
          <w:lang w:eastAsia="ru-RU"/>
        </w:rPr>
        <w:t>мнение руководителя структурного подразделения Министерства о наличии возможности возникновения конфликта интересов при исполнении должностных обязанностей в случае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управления)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B352B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должности, фамилия, имя, отчество (при наличии) руководителя структурного подразделения Министерства)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 202__ г.  ___________   ____________________________________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9B352B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9B35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подпись)   </w:t>
      </w:r>
      <w:proofErr w:type="gramEnd"/>
      <w:r w:rsidRPr="009B35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фамилия, имя, отчество (при наличии)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журнале регистрации заявлений _____________________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регистрации заявления «__» __________ 202__ г.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   ______________________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B35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(подпись лица, зарегистрировавшего </w:t>
      </w:r>
      <w:proofErr w:type="gramStart"/>
      <w:r w:rsidRPr="009B35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заявление)   </w:t>
      </w:r>
      <w:proofErr w:type="gramEnd"/>
      <w:r w:rsidRPr="009B35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(расшифровка подписи)</w:t>
      </w: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52B" w:rsidRPr="009B352B" w:rsidRDefault="009B352B" w:rsidP="009B35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669" w:rsidRDefault="00561669"/>
    <w:sectPr w:rsidR="00561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C9E"/>
    <w:rsid w:val="00561669"/>
    <w:rsid w:val="009B352B"/>
    <w:rsid w:val="00C9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7AC4"/>
  <w15:chartTrackingRefBased/>
  <w15:docId w15:val="{26459DE6-4BC8-478C-AB53-48B6D046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C7F1E19A9D235C08AFC84604461D1C9486225E9F77407D182F1107D77380A9056B2E5BBF65E6987007B66D8EEEDAEBC38A74C92Dd7fFP" TargetMode="External"/><Relationship Id="rId5" Type="http://schemas.openxmlformats.org/officeDocument/2006/relationships/hyperlink" Target="consultantplus://offline/ref=7BC7F1E19A9D235C08AFC84604461D1C9486225E9F77407D182F1107D77380A9056B2E5BBD60EDC42948B731CBBCC9EBC68A77CB317C996Bd7fDP" TargetMode="External"/><Relationship Id="rId4" Type="http://schemas.openxmlformats.org/officeDocument/2006/relationships/hyperlink" Target="consultantplus://offline/ref=7BC7F1E19A9D235C08AFC84604461D1C94862E599F70407D182F1107D77380A9056B2E5BBD60ECCE2248B731CBBCC9EBC68A77CB317C996Bd7f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2</cp:revision>
  <dcterms:created xsi:type="dcterms:W3CDTF">2022-07-15T08:18:00Z</dcterms:created>
  <dcterms:modified xsi:type="dcterms:W3CDTF">2022-07-15T08:19:00Z</dcterms:modified>
</cp:coreProperties>
</file>