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F69" w:rsidRDefault="00FD7F69" w:rsidP="00853B9E">
      <w:pPr>
        <w:pStyle w:val="a5"/>
        <w:shd w:val="clear" w:color="auto" w:fill="auto"/>
        <w:spacing w:line="220" w:lineRule="exact"/>
        <w:ind w:left="20" w:firstLine="4658"/>
        <w:rPr>
          <w:rStyle w:val="a4"/>
          <w:color w:val="000000"/>
          <w:sz w:val="24"/>
        </w:rPr>
      </w:pPr>
      <w:r w:rsidRPr="002E4F41">
        <w:rPr>
          <w:rStyle w:val="a4"/>
          <w:color w:val="000000"/>
          <w:sz w:val="24"/>
        </w:rPr>
        <w:t>ОДОБРЕНЫ</w:t>
      </w:r>
    </w:p>
    <w:p w:rsidR="00853B9E" w:rsidRPr="002E4F41" w:rsidRDefault="00853B9E" w:rsidP="002E4F41">
      <w:pPr>
        <w:pStyle w:val="a5"/>
        <w:shd w:val="clear" w:color="auto" w:fill="auto"/>
        <w:spacing w:line="220" w:lineRule="exact"/>
        <w:ind w:left="20" w:firstLine="4942"/>
        <w:rPr>
          <w:sz w:val="24"/>
        </w:rPr>
      </w:pPr>
    </w:p>
    <w:p w:rsidR="00853B9E" w:rsidRDefault="00853B9E" w:rsidP="00853B9E">
      <w:pPr>
        <w:pStyle w:val="ab"/>
        <w:shd w:val="clear" w:color="auto" w:fill="auto"/>
        <w:spacing w:after="0"/>
        <w:ind w:firstLine="4678"/>
        <w:rPr>
          <w:rStyle w:val="10"/>
          <w:sz w:val="26"/>
          <w:szCs w:val="26"/>
        </w:rPr>
      </w:pPr>
      <w:bookmarkStart w:id="0" w:name="bookmark0"/>
      <w:r>
        <w:rPr>
          <w:rStyle w:val="10"/>
          <w:sz w:val="26"/>
          <w:szCs w:val="26"/>
        </w:rPr>
        <w:t>Советом при Главе Республики Дагестан</w:t>
      </w:r>
    </w:p>
    <w:p w:rsidR="00853B9E" w:rsidRDefault="00853B9E" w:rsidP="00853B9E">
      <w:pPr>
        <w:pStyle w:val="ab"/>
        <w:shd w:val="clear" w:color="auto" w:fill="auto"/>
        <w:spacing w:after="0"/>
        <w:ind w:firstLine="4678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по противодействию коррупции</w:t>
      </w:r>
    </w:p>
    <w:p w:rsidR="004E0B80" w:rsidRPr="004E0B80" w:rsidRDefault="004E0B80" w:rsidP="004E0B80">
      <w:pPr>
        <w:ind w:firstLine="4536"/>
        <w:jc w:val="center"/>
        <w:rPr>
          <w:rFonts w:ascii="Times New Roman" w:hAnsi="Times New Roman"/>
          <w:noProof/>
          <w:spacing w:val="1"/>
          <w:sz w:val="26"/>
          <w:szCs w:val="26"/>
          <w:lang w:eastAsia="ru-RU"/>
        </w:rPr>
      </w:pPr>
      <w:r w:rsidRPr="004E0B80">
        <w:rPr>
          <w:rFonts w:ascii="Times New Roman" w:hAnsi="Times New Roman"/>
          <w:noProof/>
          <w:spacing w:val="1"/>
          <w:sz w:val="26"/>
          <w:szCs w:val="26"/>
          <w:lang w:eastAsia="ru-RU"/>
        </w:rPr>
        <w:t xml:space="preserve">(протокол от 27 февраля 2015 г. № 25-08/1с) </w:t>
      </w:r>
    </w:p>
    <w:p w:rsidR="004E0B80" w:rsidRDefault="004E0B80" w:rsidP="00853B9E">
      <w:pPr>
        <w:pStyle w:val="ab"/>
        <w:shd w:val="clear" w:color="auto" w:fill="auto"/>
        <w:spacing w:after="0"/>
        <w:ind w:firstLine="4678"/>
        <w:rPr>
          <w:rStyle w:val="10"/>
          <w:sz w:val="26"/>
          <w:szCs w:val="26"/>
        </w:rPr>
      </w:pPr>
    </w:p>
    <w:p w:rsidR="005410CB" w:rsidRDefault="005410CB" w:rsidP="005410CB">
      <w:pPr>
        <w:pStyle w:val="11"/>
        <w:shd w:val="clear" w:color="auto" w:fill="auto"/>
        <w:spacing w:before="0" w:after="350" w:line="320" w:lineRule="exact"/>
        <w:ind w:firstLine="5083"/>
        <w:rPr>
          <w:rStyle w:val="1"/>
          <w:b/>
          <w:color w:val="000000"/>
        </w:rPr>
      </w:pPr>
    </w:p>
    <w:p w:rsidR="005410CB" w:rsidRDefault="005410CB" w:rsidP="005410CB">
      <w:pPr>
        <w:pStyle w:val="11"/>
        <w:shd w:val="clear" w:color="auto" w:fill="auto"/>
        <w:spacing w:before="0" w:after="350" w:line="320" w:lineRule="exact"/>
        <w:rPr>
          <w:rStyle w:val="1"/>
          <w:b/>
          <w:color w:val="000000"/>
        </w:rPr>
      </w:pPr>
    </w:p>
    <w:p w:rsidR="005410CB" w:rsidRDefault="005410CB" w:rsidP="005410CB">
      <w:pPr>
        <w:pStyle w:val="11"/>
        <w:shd w:val="clear" w:color="auto" w:fill="auto"/>
        <w:spacing w:before="0" w:after="350" w:line="320" w:lineRule="exact"/>
        <w:rPr>
          <w:rStyle w:val="1"/>
          <w:b/>
          <w:color w:val="000000"/>
        </w:rPr>
      </w:pPr>
    </w:p>
    <w:p w:rsidR="005410CB" w:rsidRDefault="005410CB" w:rsidP="005410CB">
      <w:pPr>
        <w:pStyle w:val="11"/>
        <w:shd w:val="clear" w:color="auto" w:fill="auto"/>
        <w:spacing w:before="0" w:after="350" w:line="320" w:lineRule="exact"/>
        <w:rPr>
          <w:rStyle w:val="1"/>
          <w:b/>
          <w:color w:val="000000"/>
        </w:rPr>
      </w:pPr>
    </w:p>
    <w:p w:rsidR="005410CB" w:rsidRDefault="005410CB" w:rsidP="005410CB">
      <w:pPr>
        <w:pStyle w:val="11"/>
        <w:shd w:val="clear" w:color="auto" w:fill="auto"/>
        <w:spacing w:before="0" w:after="350" w:line="320" w:lineRule="exact"/>
        <w:rPr>
          <w:rStyle w:val="1"/>
          <w:b/>
          <w:color w:val="000000"/>
        </w:rPr>
      </w:pPr>
    </w:p>
    <w:p w:rsidR="005410CB" w:rsidRDefault="005410CB" w:rsidP="005410CB">
      <w:pPr>
        <w:pStyle w:val="11"/>
        <w:shd w:val="clear" w:color="auto" w:fill="auto"/>
        <w:spacing w:before="0" w:after="350" w:line="320" w:lineRule="exact"/>
        <w:rPr>
          <w:rStyle w:val="1"/>
          <w:b/>
          <w:color w:val="000000"/>
        </w:rPr>
      </w:pPr>
    </w:p>
    <w:p w:rsidR="00FD7F69" w:rsidRDefault="00FD7F69" w:rsidP="005410CB">
      <w:pPr>
        <w:pStyle w:val="11"/>
        <w:shd w:val="clear" w:color="auto" w:fill="auto"/>
        <w:spacing w:before="0" w:after="350" w:line="320" w:lineRule="exact"/>
      </w:pPr>
      <w:r>
        <w:rPr>
          <w:rStyle w:val="1"/>
          <w:b/>
          <w:color w:val="000000"/>
        </w:rPr>
        <w:t>МЕТОДИЧЕСКИЕ РЕКОМЕНДАЦИИ</w:t>
      </w:r>
      <w:bookmarkEnd w:id="0"/>
    </w:p>
    <w:p w:rsidR="00D15572" w:rsidRDefault="00FD7F69" w:rsidP="005410CB">
      <w:pPr>
        <w:pStyle w:val="20"/>
        <w:shd w:val="clear" w:color="auto" w:fill="auto"/>
        <w:spacing w:before="0" w:after="0"/>
        <w:rPr>
          <w:rStyle w:val="2"/>
          <w:b/>
          <w:color w:val="000000"/>
        </w:rPr>
      </w:pPr>
      <w:bookmarkStart w:id="1" w:name="bookmark1"/>
      <w:r>
        <w:rPr>
          <w:rStyle w:val="2"/>
          <w:b/>
          <w:color w:val="000000"/>
        </w:rPr>
        <w:t xml:space="preserve">«ОРГАНИЗАЦИЯ АНТИКОРРУПЦИОННОГО ОБУЧЕНИЯ </w:t>
      </w:r>
      <w:r w:rsidR="00D15572">
        <w:rPr>
          <w:rStyle w:val="2"/>
          <w:b/>
          <w:color w:val="000000"/>
        </w:rPr>
        <w:t xml:space="preserve">ГОСУДАРСТВЕННЫХ ГРАЖДАНСКИХ СЛУЖАЩИХ </w:t>
      </w:r>
    </w:p>
    <w:p w:rsidR="00187A9E" w:rsidRDefault="00D15572" w:rsidP="005410CB">
      <w:pPr>
        <w:pStyle w:val="20"/>
        <w:shd w:val="clear" w:color="auto" w:fill="auto"/>
        <w:spacing w:before="0" w:after="0"/>
        <w:rPr>
          <w:rStyle w:val="2"/>
          <w:b/>
          <w:color w:val="000000"/>
        </w:rPr>
      </w:pPr>
      <w:r>
        <w:rPr>
          <w:rStyle w:val="2"/>
          <w:b/>
          <w:color w:val="000000"/>
        </w:rPr>
        <w:t>РЕСПУБЛИКИ ДАГЕСТАН</w:t>
      </w:r>
      <w:r w:rsidR="00187A9E">
        <w:rPr>
          <w:rStyle w:val="2"/>
          <w:b/>
          <w:color w:val="000000"/>
        </w:rPr>
        <w:t xml:space="preserve"> И МУНИЦИПАЛЬНЫХ </w:t>
      </w:r>
    </w:p>
    <w:p w:rsidR="00FD7F69" w:rsidRDefault="00187A9E" w:rsidP="005410CB">
      <w:pPr>
        <w:pStyle w:val="20"/>
        <w:shd w:val="clear" w:color="auto" w:fill="auto"/>
        <w:spacing w:before="0" w:after="0"/>
      </w:pPr>
      <w:r>
        <w:rPr>
          <w:rStyle w:val="2"/>
          <w:b/>
          <w:color w:val="000000"/>
        </w:rPr>
        <w:t>СЛУЖАЩИХ РЕСПУБЛИКИ ДАГЕСТАН</w:t>
      </w:r>
      <w:r w:rsidR="00FD7F69">
        <w:rPr>
          <w:rStyle w:val="2"/>
          <w:b/>
          <w:color w:val="000000"/>
        </w:rPr>
        <w:t>»</w:t>
      </w:r>
      <w:bookmarkEnd w:id="1"/>
    </w:p>
    <w:p w:rsidR="005410CB" w:rsidRDefault="005410CB" w:rsidP="005410CB">
      <w:pPr>
        <w:pStyle w:val="ab"/>
        <w:shd w:val="clear" w:color="auto" w:fill="auto"/>
        <w:spacing w:after="0" w:line="643" w:lineRule="exact"/>
        <w:rPr>
          <w:rStyle w:val="10"/>
          <w:sz w:val="26"/>
          <w:szCs w:val="26"/>
        </w:rPr>
      </w:pPr>
    </w:p>
    <w:p w:rsidR="005410CB" w:rsidRDefault="005410CB" w:rsidP="005410CB">
      <w:pPr>
        <w:pStyle w:val="ab"/>
        <w:shd w:val="clear" w:color="auto" w:fill="auto"/>
        <w:spacing w:after="0" w:line="643" w:lineRule="exact"/>
        <w:rPr>
          <w:rStyle w:val="10"/>
          <w:sz w:val="26"/>
          <w:szCs w:val="26"/>
        </w:rPr>
      </w:pPr>
    </w:p>
    <w:p w:rsidR="005410CB" w:rsidRDefault="005410CB" w:rsidP="005410CB">
      <w:pPr>
        <w:pStyle w:val="ab"/>
        <w:shd w:val="clear" w:color="auto" w:fill="auto"/>
        <w:spacing w:after="0" w:line="643" w:lineRule="exact"/>
        <w:rPr>
          <w:rStyle w:val="10"/>
          <w:sz w:val="26"/>
          <w:szCs w:val="26"/>
        </w:rPr>
      </w:pPr>
    </w:p>
    <w:p w:rsidR="005410CB" w:rsidRDefault="005410CB" w:rsidP="005410CB">
      <w:pPr>
        <w:pStyle w:val="ab"/>
        <w:shd w:val="clear" w:color="auto" w:fill="auto"/>
        <w:spacing w:after="0" w:line="643" w:lineRule="exact"/>
        <w:rPr>
          <w:rStyle w:val="10"/>
          <w:sz w:val="26"/>
          <w:szCs w:val="26"/>
        </w:rPr>
      </w:pPr>
    </w:p>
    <w:p w:rsidR="005410CB" w:rsidRDefault="005410CB" w:rsidP="005410CB">
      <w:pPr>
        <w:pStyle w:val="ab"/>
        <w:shd w:val="clear" w:color="auto" w:fill="auto"/>
        <w:spacing w:after="0" w:line="643" w:lineRule="exact"/>
        <w:rPr>
          <w:rStyle w:val="10"/>
          <w:sz w:val="26"/>
          <w:szCs w:val="26"/>
        </w:rPr>
      </w:pPr>
    </w:p>
    <w:p w:rsidR="005410CB" w:rsidRDefault="005410CB" w:rsidP="005410CB">
      <w:pPr>
        <w:pStyle w:val="ab"/>
        <w:shd w:val="clear" w:color="auto" w:fill="auto"/>
        <w:spacing w:after="0" w:line="643" w:lineRule="exact"/>
        <w:rPr>
          <w:rStyle w:val="10"/>
          <w:sz w:val="26"/>
          <w:szCs w:val="26"/>
        </w:rPr>
      </w:pPr>
    </w:p>
    <w:p w:rsidR="005410CB" w:rsidRDefault="005410CB" w:rsidP="005410CB">
      <w:pPr>
        <w:pStyle w:val="ab"/>
        <w:shd w:val="clear" w:color="auto" w:fill="auto"/>
        <w:spacing w:after="0" w:line="643" w:lineRule="exact"/>
        <w:rPr>
          <w:rStyle w:val="10"/>
          <w:sz w:val="26"/>
          <w:szCs w:val="26"/>
        </w:rPr>
      </w:pPr>
    </w:p>
    <w:p w:rsidR="005410CB" w:rsidRDefault="005410CB" w:rsidP="005410CB">
      <w:pPr>
        <w:pStyle w:val="ab"/>
        <w:shd w:val="clear" w:color="auto" w:fill="auto"/>
        <w:spacing w:after="0" w:line="643" w:lineRule="exact"/>
        <w:rPr>
          <w:rStyle w:val="10"/>
          <w:sz w:val="26"/>
          <w:szCs w:val="26"/>
        </w:rPr>
      </w:pPr>
    </w:p>
    <w:p w:rsidR="005410CB" w:rsidRDefault="005410CB" w:rsidP="005410CB">
      <w:pPr>
        <w:pStyle w:val="ab"/>
        <w:shd w:val="clear" w:color="auto" w:fill="auto"/>
        <w:spacing w:after="0" w:line="643" w:lineRule="exact"/>
        <w:rPr>
          <w:rStyle w:val="10"/>
          <w:sz w:val="26"/>
          <w:szCs w:val="26"/>
        </w:rPr>
      </w:pPr>
    </w:p>
    <w:p w:rsidR="00FD7F69" w:rsidRDefault="002E4F41" w:rsidP="005410CB">
      <w:pPr>
        <w:pStyle w:val="ab"/>
        <w:shd w:val="clear" w:color="auto" w:fill="auto"/>
        <w:spacing w:after="0" w:line="643" w:lineRule="exact"/>
      </w:pPr>
      <w:r>
        <w:rPr>
          <w:rStyle w:val="10"/>
          <w:sz w:val="26"/>
          <w:szCs w:val="26"/>
        </w:rPr>
        <w:t>Махачкала</w:t>
      </w:r>
      <w:r w:rsidR="00FD7F69">
        <w:rPr>
          <w:rStyle w:val="10"/>
          <w:sz w:val="26"/>
          <w:szCs w:val="26"/>
        </w:rPr>
        <w:t xml:space="preserve"> 201</w:t>
      </w:r>
      <w:r w:rsidR="005F39C7">
        <w:rPr>
          <w:rStyle w:val="10"/>
          <w:sz w:val="26"/>
          <w:szCs w:val="26"/>
        </w:rPr>
        <w:t>5</w:t>
      </w:r>
      <w:r w:rsidR="00FD7F69">
        <w:rPr>
          <w:rStyle w:val="10"/>
          <w:sz w:val="26"/>
          <w:szCs w:val="26"/>
        </w:rPr>
        <w:t xml:space="preserve"> год</w:t>
      </w:r>
    </w:p>
    <w:p w:rsidR="00FD7F69" w:rsidRDefault="00FD7F69">
      <w:pPr>
        <w:rPr>
          <w:color w:val="auto"/>
          <w:sz w:val="2"/>
          <w:szCs w:val="2"/>
        </w:rPr>
        <w:sectPr w:rsidR="00FD7F69" w:rsidSect="00FE0919">
          <w:headerReference w:type="default" r:id="rId8"/>
          <w:headerReference w:type="first" r:id="rId9"/>
          <w:pgSz w:w="11909" w:h="16838"/>
          <w:pgMar w:top="1134" w:right="851" w:bottom="1134" w:left="1418" w:header="397" w:footer="3" w:gutter="0"/>
          <w:cols w:space="720"/>
          <w:noEndnote/>
          <w:titlePg/>
          <w:docGrid w:linePitch="360"/>
        </w:sectPr>
      </w:pPr>
    </w:p>
    <w:p w:rsidR="00FD7F69" w:rsidRDefault="00632546" w:rsidP="00632546">
      <w:pPr>
        <w:pStyle w:val="ab"/>
        <w:shd w:val="clear" w:color="auto" w:fill="auto"/>
        <w:spacing w:after="131" w:line="260" w:lineRule="exact"/>
        <w:ind w:left="40"/>
        <w:jc w:val="left"/>
      </w:pPr>
      <w:r>
        <w:rPr>
          <w:rStyle w:val="10"/>
          <w:sz w:val="26"/>
          <w:szCs w:val="26"/>
        </w:rPr>
        <w:lastRenderedPageBreak/>
        <w:t>СОДЕРЖАНИЕ</w:t>
      </w:r>
    </w:p>
    <w:p w:rsidR="00DD6E80" w:rsidRDefault="0007108B" w:rsidP="0007108B">
      <w:pPr>
        <w:pStyle w:val="ab"/>
        <w:shd w:val="clear" w:color="auto" w:fill="auto"/>
        <w:tabs>
          <w:tab w:val="right" w:leader="dot" w:pos="9290"/>
        </w:tabs>
        <w:spacing w:after="0" w:line="324" w:lineRule="exact"/>
        <w:ind w:right="40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1. </w:t>
      </w:r>
      <w:r w:rsidR="00FD7F69">
        <w:rPr>
          <w:rStyle w:val="10"/>
          <w:sz w:val="26"/>
          <w:szCs w:val="26"/>
        </w:rPr>
        <w:t xml:space="preserve">Правовая основа организации антикоррупционного обучения </w:t>
      </w:r>
    </w:p>
    <w:p w:rsidR="00FD7F69" w:rsidRDefault="00CC4436" w:rsidP="00DD6E80">
      <w:pPr>
        <w:pStyle w:val="ab"/>
        <w:shd w:val="clear" w:color="auto" w:fill="auto"/>
        <w:tabs>
          <w:tab w:val="right" w:leader="dot" w:pos="9290"/>
        </w:tabs>
        <w:spacing w:after="0" w:line="324" w:lineRule="exact"/>
        <w:ind w:right="40"/>
        <w:jc w:val="both"/>
      </w:pPr>
      <w:r>
        <w:rPr>
          <w:rStyle w:val="10"/>
          <w:sz w:val="26"/>
          <w:szCs w:val="26"/>
        </w:rPr>
        <w:t>государственных гражданских служащих Республики Дагестан</w:t>
      </w:r>
      <w:r w:rsidR="00187A9E">
        <w:rPr>
          <w:rStyle w:val="10"/>
          <w:sz w:val="26"/>
          <w:szCs w:val="26"/>
        </w:rPr>
        <w:t xml:space="preserve"> муниципальных служащих Республики Дагестан </w:t>
      </w:r>
      <w:r>
        <w:rPr>
          <w:rStyle w:val="10"/>
          <w:sz w:val="26"/>
          <w:szCs w:val="26"/>
        </w:rPr>
        <w:t>…</w:t>
      </w:r>
      <w:r w:rsidR="00187A9E">
        <w:rPr>
          <w:rStyle w:val="10"/>
          <w:sz w:val="26"/>
          <w:szCs w:val="26"/>
        </w:rPr>
        <w:t>…………………………………</w:t>
      </w:r>
      <w:r>
        <w:rPr>
          <w:rStyle w:val="10"/>
          <w:sz w:val="26"/>
          <w:szCs w:val="26"/>
        </w:rPr>
        <w:t>……………………</w:t>
      </w:r>
      <w:r w:rsidR="00FD7F69">
        <w:rPr>
          <w:rStyle w:val="10"/>
          <w:sz w:val="26"/>
          <w:szCs w:val="26"/>
        </w:rPr>
        <w:t>3</w:t>
      </w:r>
    </w:p>
    <w:p w:rsidR="00DD6E80" w:rsidRDefault="00FD7F69" w:rsidP="00155A9A">
      <w:pPr>
        <w:pStyle w:val="ab"/>
        <w:shd w:val="clear" w:color="auto" w:fill="auto"/>
        <w:tabs>
          <w:tab w:val="right" w:leader="dot" w:pos="9290"/>
        </w:tabs>
        <w:spacing w:after="254" w:line="260" w:lineRule="exact"/>
        <w:ind w:left="20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 </w:t>
      </w:r>
    </w:p>
    <w:p w:rsidR="00FD7F69" w:rsidRDefault="0007108B" w:rsidP="00CC4436">
      <w:pPr>
        <w:pStyle w:val="ab"/>
        <w:shd w:val="clear" w:color="auto" w:fill="auto"/>
        <w:tabs>
          <w:tab w:val="right" w:leader="dot" w:pos="9290"/>
        </w:tabs>
        <w:spacing w:after="254" w:line="260" w:lineRule="exact"/>
        <w:jc w:val="both"/>
      </w:pPr>
      <w:r>
        <w:rPr>
          <w:rStyle w:val="10"/>
          <w:sz w:val="26"/>
          <w:szCs w:val="26"/>
        </w:rPr>
        <w:t>2</w:t>
      </w:r>
      <w:r w:rsidR="00CC4436">
        <w:rPr>
          <w:rStyle w:val="10"/>
          <w:sz w:val="26"/>
          <w:szCs w:val="26"/>
        </w:rPr>
        <w:t>. Общие положения…………………………………………………………………….</w:t>
      </w:r>
      <w:r>
        <w:rPr>
          <w:rStyle w:val="10"/>
          <w:sz w:val="26"/>
          <w:szCs w:val="26"/>
        </w:rPr>
        <w:t>..</w:t>
      </w:r>
      <w:r w:rsidR="00CC4436">
        <w:rPr>
          <w:rStyle w:val="10"/>
          <w:sz w:val="26"/>
          <w:szCs w:val="26"/>
        </w:rPr>
        <w:t>..</w:t>
      </w:r>
      <w:r w:rsidR="00FD7F69">
        <w:rPr>
          <w:rStyle w:val="10"/>
          <w:sz w:val="26"/>
          <w:szCs w:val="26"/>
        </w:rPr>
        <w:t>4</w:t>
      </w:r>
    </w:p>
    <w:p w:rsidR="00FD7F69" w:rsidRDefault="00CC4436" w:rsidP="00CC4436">
      <w:pPr>
        <w:pStyle w:val="ab"/>
        <w:shd w:val="clear" w:color="auto" w:fill="auto"/>
        <w:tabs>
          <w:tab w:val="right" w:leader="dot" w:pos="9290"/>
        </w:tabs>
        <w:spacing w:after="0" w:line="324" w:lineRule="exact"/>
        <w:ind w:left="20" w:right="40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3. </w:t>
      </w:r>
      <w:r w:rsidR="00FD7F69">
        <w:rPr>
          <w:rStyle w:val="10"/>
          <w:sz w:val="26"/>
          <w:szCs w:val="26"/>
        </w:rPr>
        <w:t xml:space="preserve">Рекомендуемые подходы к планированию </w:t>
      </w:r>
      <w:r>
        <w:rPr>
          <w:rStyle w:val="10"/>
          <w:sz w:val="26"/>
          <w:szCs w:val="26"/>
        </w:rPr>
        <w:t xml:space="preserve">органами исполнительной власти Республики </w:t>
      </w:r>
      <w:r w:rsidR="00A755D5">
        <w:rPr>
          <w:rStyle w:val="10"/>
          <w:sz w:val="26"/>
          <w:szCs w:val="26"/>
        </w:rPr>
        <w:t>Дагестан обучения</w:t>
      </w:r>
      <w:r w:rsidR="00FD7F69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 xml:space="preserve">государственных гражданских служащих Республики Дагестан </w:t>
      </w:r>
      <w:r w:rsidR="00FD7F69">
        <w:rPr>
          <w:rStyle w:val="10"/>
          <w:sz w:val="26"/>
          <w:szCs w:val="26"/>
        </w:rPr>
        <w:t>по образовательным програ</w:t>
      </w:r>
      <w:r>
        <w:rPr>
          <w:rStyle w:val="10"/>
          <w:sz w:val="26"/>
          <w:szCs w:val="26"/>
        </w:rPr>
        <w:t>ммам антикоррупционной тематики…………</w:t>
      </w:r>
      <w:r w:rsidR="0007108B">
        <w:rPr>
          <w:rStyle w:val="10"/>
          <w:sz w:val="26"/>
          <w:szCs w:val="26"/>
        </w:rPr>
        <w:t>………………………………………………………………………….</w:t>
      </w:r>
      <w:r w:rsidR="00DC4784">
        <w:rPr>
          <w:rStyle w:val="10"/>
          <w:sz w:val="26"/>
          <w:szCs w:val="26"/>
        </w:rPr>
        <w:t>4</w:t>
      </w:r>
    </w:p>
    <w:p w:rsidR="00DD6E80" w:rsidRDefault="00DD6E80" w:rsidP="00DD6E80">
      <w:pPr>
        <w:pStyle w:val="ab"/>
        <w:shd w:val="clear" w:color="auto" w:fill="auto"/>
        <w:tabs>
          <w:tab w:val="right" w:leader="dot" w:pos="9290"/>
        </w:tabs>
        <w:spacing w:after="0" w:line="324" w:lineRule="exact"/>
        <w:ind w:left="380" w:right="40"/>
        <w:jc w:val="both"/>
      </w:pPr>
    </w:p>
    <w:p w:rsidR="00DD6E80" w:rsidRDefault="0007108B" w:rsidP="0007108B">
      <w:pPr>
        <w:pStyle w:val="a7"/>
        <w:shd w:val="clear" w:color="auto" w:fill="auto"/>
        <w:tabs>
          <w:tab w:val="right" w:leader="dot" w:pos="9290"/>
        </w:tabs>
        <w:spacing w:before="0" w:after="0"/>
        <w:ind w:right="40"/>
        <w:rPr>
          <w:rStyle w:val="a6"/>
          <w:color w:val="000000"/>
        </w:rPr>
      </w:pPr>
      <w:r>
        <w:rPr>
          <w:rStyle w:val="a6"/>
          <w:color w:val="000000"/>
        </w:rPr>
        <w:t xml:space="preserve">4. </w:t>
      </w:r>
      <w:r w:rsidR="00FD7F69">
        <w:rPr>
          <w:rStyle w:val="a6"/>
          <w:color w:val="000000"/>
        </w:rPr>
        <w:t xml:space="preserve">Методологические основы формирования образовательных </w:t>
      </w:r>
    </w:p>
    <w:p w:rsidR="00DD6E80" w:rsidRPr="00DD6E80" w:rsidRDefault="00FD7F69" w:rsidP="00DD6E80">
      <w:pPr>
        <w:pStyle w:val="a7"/>
        <w:shd w:val="clear" w:color="auto" w:fill="auto"/>
        <w:tabs>
          <w:tab w:val="right" w:leader="dot" w:pos="9290"/>
        </w:tabs>
        <w:spacing w:before="0" w:after="0"/>
        <w:ind w:right="40"/>
        <w:rPr>
          <w:rStyle w:val="a6"/>
        </w:rPr>
      </w:pPr>
      <w:r>
        <w:rPr>
          <w:rStyle w:val="a6"/>
          <w:color w:val="000000"/>
        </w:rPr>
        <w:t xml:space="preserve">программ для федеральных государственных служащих, </w:t>
      </w:r>
    </w:p>
    <w:p w:rsidR="00FD7F69" w:rsidRDefault="00FD7F69" w:rsidP="00DD6E80">
      <w:pPr>
        <w:pStyle w:val="a7"/>
        <w:shd w:val="clear" w:color="auto" w:fill="auto"/>
        <w:tabs>
          <w:tab w:val="right" w:leader="dot" w:pos="9290"/>
        </w:tabs>
        <w:spacing w:before="0" w:after="0"/>
        <w:ind w:right="40"/>
        <w:rPr>
          <w:rStyle w:val="a6"/>
          <w:color w:val="000000"/>
        </w:rPr>
      </w:pPr>
      <w:r>
        <w:rPr>
          <w:rStyle w:val="a6"/>
          <w:color w:val="000000"/>
        </w:rPr>
        <w:t>в том числе образовательных прог</w:t>
      </w:r>
      <w:r w:rsidR="00CC4436">
        <w:rPr>
          <w:rStyle w:val="a6"/>
          <w:color w:val="000000"/>
        </w:rPr>
        <w:t>рамм антикоррупционной тематики………………</w:t>
      </w:r>
      <w:r>
        <w:rPr>
          <w:rStyle w:val="a6"/>
          <w:color w:val="000000"/>
        </w:rPr>
        <w:t>6</w:t>
      </w:r>
    </w:p>
    <w:p w:rsidR="00DD6E80" w:rsidRDefault="00DD6E80" w:rsidP="00DD6E80">
      <w:pPr>
        <w:pStyle w:val="a7"/>
        <w:shd w:val="clear" w:color="auto" w:fill="auto"/>
        <w:tabs>
          <w:tab w:val="right" w:leader="dot" w:pos="9290"/>
        </w:tabs>
        <w:spacing w:before="0" w:after="0"/>
        <w:ind w:right="40"/>
      </w:pPr>
    </w:p>
    <w:p w:rsidR="00DD6E80" w:rsidRPr="00DD6E80" w:rsidRDefault="0007108B" w:rsidP="0007108B">
      <w:pPr>
        <w:pStyle w:val="a7"/>
        <w:shd w:val="clear" w:color="auto" w:fill="auto"/>
        <w:tabs>
          <w:tab w:val="right" w:leader="dot" w:pos="9290"/>
        </w:tabs>
        <w:spacing w:before="0" w:after="0"/>
        <w:ind w:right="40"/>
        <w:rPr>
          <w:rStyle w:val="a6"/>
        </w:rPr>
      </w:pPr>
      <w:r>
        <w:rPr>
          <w:rStyle w:val="a6"/>
          <w:color w:val="000000"/>
        </w:rPr>
        <w:t xml:space="preserve">5. </w:t>
      </w:r>
      <w:r w:rsidR="00FD7F69">
        <w:rPr>
          <w:rStyle w:val="a6"/>
          <w:color w:val="000000"/>
        </w:rPr>
        <w:t xml:space="preserve">Примерное содержание разделов образовательных программ и </w:t>
      </w:r>
    </w:p>
    <w:p w:rsidR="00FD7F69" w:rsidRDefault="00FD7F69" w:rsidP="00DD6E80">
      <w:pPr>
        <w:pStyle w:val="a7"/>
        <w:shd w:val="clear" w:color="auto" w:fill="auto"/>
        <w:tabs>
          <w:tab w:val="right" w:leader="dot" w:pos="9290"/>
        </w:tabs>
        <w:spacing w:before="0" w:after="0"/>
        <w:ind w:right="40"/>
        <w:rPr>
          <w:rStyle w:val="a6"/>
          <w:color w:val="000000"/>
        </w:rPr>
      </w:pPr>
      <w:r>
        <w:rPr>
          <w:rStyle w:val="a6"/>
          <w:color w:val="000000"/>
        </w:rPr>
        <w:t>образовательных программ антикоррупционной тематики</w:t>
      </w:r>
      <w:r w:rsidR="00DD6E80">
        <w:rPr>
          <w:rStyle w:val="a6"/>
          <w:color w:val="000000"/>
        </w:rPr>
        <w:t>……………………………</w:t>
      </w:r>
      <w:r w:rsidR="00DC4784">
        <w:rPr>
          <w:rStyle w:val="a6"/>
          <w:color w:val="000000"/>
        </w:rPr>
        <w:t>.6</w:t>
      </w:r>
    </w:p>
    <w:p w:rsidR="00DD6E80" w:rsidRDefault="00DD6E80" w:rsidP="00DD6E80">
      <w:pPr>
        <w:pStyle w:val="a7"/>
        <w:shd w:val="clear" w:color="auto" w:fill="auto"/>
        <w:tabs>
          <w:tab w:val="right" w:leader="dot" w:pos="9290"/>
        </w:tabs>
        <w:spacing w:before="0" w:after="0"/>
        <w:ind w:right="40"/>
      </w:pPr>
    </w:p>
    <w:p w:rsidR="00FD7F69" w:rsidRDefault="00FD7F69" w:rsidP="00DD6E80">
      <w:pPr>
        <w:pStyle w:val="a7"/>
        <w:numPr>
          <w:ilvl w:val="1"/>
          <w:numId w:val="11"/>
        </w:numPr>
        <w:shd w:val="clear" w:color="auto" w:fill="auto"/>
        <w:spacing w:before="0" w:after="0"/>
        <w:ind w:left="0" w:right="40" w:firstLine="0"/>
        <w:rPr>
          <w:rStyle w:val="a6"/>
          <w:color w:val="000000"/>
        </w:rPr>
      </w:pPr>
      <w:r w:rsidRPr="00DD6E80">
        <w:rPr>
          <w:rStyle w:val="a6"/>
          <w:color w:val="000000"/>
        </w:rPr>
        <w:t>Перечень разделов, рекомендуемых для включения</w:t>
      </w:r>
      <w:r w:rsidR="00DD6E80" w:rsidRPr="00DD6E80">
        <w:rPr>
          <w:rStyle w:val="a6"/>
          <w:color w:val="000000"/>
        </w:rPr>
        <w:t xml:space="preserve"> </w:t>
      </w:r>
      <w:r w:rsidR="0007108B">
        <w:rPr>
          <w:rStyle w:val="a6"/>
          <w:color w:val="000000"/>
        </w:rPr>
        <w:t>органами исполнительной власти Республики Дагестан</w:t>
      </w:r>
      <w:r w:rsidRPr="00DD6E80">
        <w:rPr>
          <w:rStyle w:val="a6"/>
          <w:color w:val="000000"/>
        </w:rPr>
        <w:t xml:space="preserve"> в требования ко всем образовательным программам дополнительного профессионального образования для</w:t>
      </w:r>
      <w:r w:rsidR="00DD6E80" w:rsidRPr="00DD6E80">
        <w:rPr>
          <w:rStyle w:val="a6"/>
          <w:color w:val="000000"/>
        </w:rPr>
        <w:t xml:space="preserve"> </w:t>
      </w:r>
      <w:r w:rsidR="00D74AB1">
        <w:rPr>
          <w:rStyle w:val="10"/>
          <w:sz w:val="26"/>
          <w:szCs w:val="26"/>
        </w:rPr>
        <w:t>государственных гражданских служащих Республики Дагестан</w:t>
      </w:r>
      <w:r w:rsidR="00DD6E80">
        <w:rPr>
          <w:rStyle w:val="a6"/>
          <w:color w:val="000000"/>
        </w:rPr>
        <w:t>..........................................................................................</w:t>
      </w:r>
      <w:r w:rsidR="00DC4784">
        <w:rPr>
          <w:rStyle w:val="a6"/>
          <w:color w:val="000000"/>
        </w:rPr>
        <w:t>6</w:t>
      </w:r>
    </w:p>
    <w:p w:rsidR="00A755D5" w:rsidRPr="00DD6E80" w:rsidRDefault="00A755D5" w:rsidP="00A755D5">
      <w:pPr>
        <w:pStyle w:val="a7"/>
        <w:shd w:val="clear" w:color="auto" w:fill="auto"/>
        <w:spacing w:before="0" w:after="0"/>
        <w:ind w:right="40"/>
        <w:rPr>
          <w:rStyle w:val="a6"/>
          <w:color w:val="000000"/>
        </w:rPr>
      </w:pPr>
    </w:p>
    <w:p w:rsidR="00FD7F69" w:rsidRDefault="00FD7F69" w:rsidP="00D74AB1">
      <w:pPr>
        <w:pStyle w:val="ab"/>
        <w:shd w:val="clear" w:color="auto" w:fill="auto"/>
        <w:tabs>
          <w:tab w:val="left" w:pos="9498"/>
        </w:tabs>
        <w:spacing w:after="0" w:line="320" w:lineRule="exact"/>
        <w:ind w:left="20" w:right="40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5.2</w:t>
      </w:r>
      <w:r w:rsidR="00DD6E80">
        <w:rPr>
          <w:rStyle w:val="10"/>
          <w:sz w:val="26"/>
          <w:szCs w:val="26"/>
        </w:rPr>
        <w:t>.</w:t>
      </w:r>
      <w:r>
        <w:rPr>
          <w:rStyle w:val="10"/>
          <w:sz w:val="26"/>
          <w:szCs w:val="26"/>
        </w:rPr>
        <w:t xml:space="preserve"> Примерный перечень модулей, рекомендованных для освоения </w:t>
      </w:r>
      <w:r w:rsidR="00D74AB1">
        <w:rPr>
          <w:rStyle w:val="10"/>
          <w:sz w:val="26"/>
          <w:szCs w:val="26"/>
        </w:rPr>
        <w:t>государственными гражданскими служащими Республики Дагестан</w:t>
      </w:r>
      <w:r>
        <w:rPr>
          <w:rStyle w:val="10"/>
          <w:sz w:val="26"/>
          <w:szCs w:val="26"/>
        </w:rPr>
        <w:t xml:space="preserve"> подразделений кадровых служб по профилактике коррупционных и иных правонарушений, должностными лицами кадровых служб, ответственными за работу по профилактике коррупционных и иных правонарушений и членами комиссий по соблюдению требований к служебному поведению </w:t>
      </w:r>
      <w:r w:rsidR="00D74AB1">
        <w:rPr>
          <w:rStyle w:val="10"/>
          <w:sz w:val="26"/>
          <w:szCs w:val="26"/>
        </w:rPr>
        <w:t xml:space="preserve">государственных гражданских служащих Республики Дагестан </w:t>
      </w:r>
      <w:r>
        <w:rPr>
          <w:rStyle w:val="10"/>
          <w:sz w:val="26"/>
          <w:szCs w:val="26"/>
        </w:rPr>
        <w:t>и урегулированию конфликта</w:t>
      </w:r>
      <w:r w:rsidR="00D74AB1">
        <w:rPr>
          <w:rStyle w:val="10"/>
          <w:sz w:val="26"/>
          <w:szCs w:val="26"/>
        </w:rPr>
        <w:t xml:space="preserve"> </w:t>
      </w:r>
      <w:r w:rsidR="00DD6E80">
        <w:rPr>
          <w:rStyle w:val="10"/>
          <w:sz w:val="26"/>
          <w:szCs w:val="26"/>
        </w:rPr>
        <w:t>интересов…………</w:t>
      </w:r>
      <w:r w:rsidR="00D74AB1">
        <w:rPr>
          <w:rStyle w:val="10"/>
          <w:sz w:val="26"/>
          <w:szCs w:val="26"/>
        </w:rPr>
        <w:t>….</w:t>
      </w:r>
      <w:r w:rsidR="00DD6E80">
        <w:rPr>
          <w:rStyle w:val="10"/>
          <w:sz w:val="26"/>
          <w:szCs w:val="26"/>
        </w:rPr>
        <w:t>………</w:t>
      </w:r>
      <w:r w:rsidR="00DC4784">
        <w:rPr>
          <w:rStyle w:val="10"/>
          <w:sz w:val="26"/>
          <w:szCs w:val="26"/>
        </w:rPr>
        <w:t>…</w:t>
      </w:r>
      <w:r w:rsidR="00DD6E80">
        <w:rPr>
          <w:rStyle w:val="10"/>
          <w:sz w:val="26"/>
          <w:szCs w:val="26"/>
        </w:rPr>
        <w:t>.</w:t>
      </w:r>
      <w:r w:rsidR="00DC4784">
        <w:rPr>
          <w:rStyle w:val="10"/>
          <w:sz w:val="26"/>
          <w:szCs w:val="26"/>
        </w:rPr>
        <w:t>9</w:t>
      </w:r>
    </w:p>
    <w:p w:rsidR="00A755D5" w:rsidRDefault="00A755D5" w:rsidP="00D74AB1">
      <w:pPr>
        <w:pStyle w:val="ab"/>
        <w:shd w:val="clear" w:color="auto" w:fill="auto"/>
        <w:tabs>
          <w:tab w:val="left" w:pos="9498"/>
        </w:tabs>
        <w:spacing w:after="0" w:line="320" w:lineRule="exact"/>
        <w:ind w:left="20" w:right="40"/>
        <w:jc w:val="both"/>
      </w:pPr>
    </w:p>
    <w:p w:rsidR="00FD7F69" w:rsidRDefault="00FD7F69" w:rsidP="00155A9A">
      <w:pPr>
        <w:pStyle w:val="ab"/>
        <w:shd w:val="clear" w:color="auto" w:fill="auto"/>
        <w:tabs>
          <w:tab w:val="right" w:leader="dot" w:pos="9290"/>
        </w:tabs>
        <w:spacing w:after="243" w:line="324" w:lineRule="exact"/>
        <w:ind w:left="20" w:right="40"/>
        <w:jc w:val="both"/>
      </w:pPr>
      <w:r>
        <w:rPr>
          <w:rStyle w:val="10"/>
          <w:sz w:val="26"/>
          <w:szCs w:val="26"/>
        </w:rPr>
        <w:t xml:space="preserve">5.3. Примерный перечень модулей, рекомендованных для освоения </w:t>
      </w:r>
      <w:r w:rsidR="00D74AB1">
        <w:rPr>
          <w:rStyle w:val="10"/>
          <w:sz w:val="26"/>
          <w:szCs w:val="26"/>
        </w:rPr>
        <w:t>государственными гражданскими служащими Республики Дагестан</w:t>
      </w:r>
      <w:r>
        <w:rPr>
          <w:rStyle w:val="10"/>
          <w:sz w:val="26"/>
          <w:szCs w:val="26"/>
        </w:rPr>
        <w:t>, осуществляющими проведение антикоррупционной экспертизы нормативн</w:t>
      </w:r>
      <w:r w:rsidR="00DD6E80">
        <w:rPr>
          <w:rStyle w:val="10"/>
          <w:sz w:val="26"/>
          <w:szCs w:val="26"/>
        </w:rPr>
        <w:t>ых правовых актов и их проектов………</w:t>
      </w:r>
      <w:r w:rsidR="00D74AB1">
        <w:rPr>
          <w:rStyle w:val="10"/>
          <w:sz w:val="26"/>
          <w:szCs w:val="26"/>
        </w:rPr>
        <w:t>……………………………</w:t>
      </w:r>
      <w:r w:rsidR="00DD6E80">
        <w:rPr>
          <w:rStyle w:val="10"/>
          <w:sz w:val="26"/>
          <w:szCs w:val="26"/>
        </w:rPr>
        <w:t>……………………</w:t>
      </w:r>
      <w:r w:rsidR="008E478F">
        <w:rPr>
          <w:rStyle w:val="10"/>
          <w:sz w:val="26"/>
          <w:szCs w:val="26"/>
        </w:rPr>
        <w:t>...</w:t>
      </w:r>
      <w:r>
        <w:rPr>
          <w:rStyle w:val="10"/>
          <w:sz w:val="26"/>
          <w:szCs w:val="26"/>
        </w:rPr>
        <w:t>1</w:t>
      </w:r>
      <w:r w:rsidR="008E478F">
        <w:rPr>
          <w:rStyle w:val="10"/>
          <w:sz w:val="26"/>
          <w:szCs w:val="26"/>
        </w:rPr>
        <w:t>3</w:t>
      </w:r>
    </w:p>
    <w:p w:rsidR="00D74AB1" w:rsidRDefault="00FD7F69" w:rsidP="00155A9A">
      <w:pPr>
        <w:pStyle w:val="ab"/>
        <w:shd w:val="clear" w:color="auto" w:fill="auto"/>
        <w:tabs>
          <w:tab w:val="right" w:leader="dot" w:pos="9290"/>
        </w:tabs>
        <w:spacing w:after="0" w:line="320" w:lineRule="exact"/>
        <w:ind w:left="20" w:right="40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Приложение 1. Нормативные правовые акты и иные материалы, с учетом </w:t>
      </w:r>
    </w:p>
    <w:p w:rsidR="00D74AB1" w:rsidRDefault="00FD7F69" w:rsidP="00155A9A">
      <w:pPr>
        <w:pStyle w:val="ab"/>
        <w:shd w:val="clear" w:color="auto" w:fill="auto"/>
        <w:tabs>
          <w:tab w:val="right" w:leader="dot" w:pos="9290"/>
        </w:tabs>
        <w:spacing w:after="0" w:line="320" w:lineRule="exact"/>
        <w:ind w:left="20" w:right="40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которых подготовлены методические рекомендации по </w:t>
      </w:r>
    </w:p>
    <w:p w:rsidR="00D74AB1" w:rsidRDefault="00FD7F69" w:rsidP="00155A9A">
      <w:pPr>
        <w:pStyle w:val="ab"/>
        <w:shd w:val="clear" w:color="auto" w:fill="auto"/>
        <w:tabs>
          <w:tab w:val="right" w:leader="dot" w:pos="9290"/>
        </w:tabs>
        <w:spacing w:after="0" w:line="320" w:lineRule="exact"/>
        <w:ind w:left="20" w:right="40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организации антикоррупционного обучения </w:t>
      </w:r>
      <w:r w:rsidR="00D74AB1">
        <w:rPr>
          <w:rStyle w:val="10"/>
          <w:sz w:val="26"/>
          <w:szCs w:val="26"/>
        </w:rPr>
        <w:t xml:space="preserve">государственных </w:t>
      </w:r>
    </w:p>
    <w:p w:rsidR="00FD7F69" w:rsidRDefault="00D74AB1" w:rsidP="00155A9A">
      <w:pPr>
        <w:pStyle w:val="ab"/>
        <w:shd w:val="clear" w:color="auto" w:fill="auto"/>
        <w:tabs>
          <w:tab w:val="right" w:leader="dot" w:pos="9290"/>
        </w:tabs>
        <w:spacing w:after="0" w:line="320" w:lineRule="exact"/>
        <w:ind w:left="20" w:right="40"/>
        <w:jc w:val="both"/>
      </w:pPr>
      <w:r>
        <w:rPr>
          <w:rStyle w:val="10"/>
          <w:sz w:val="26"/>
          <w:szCs w:val="26"/>
        </w:rPr>
        <w:t xml:space="preserve">гражданских служащих Республики Дагестан </w:t>
      </w:r>
      <w:r w:rsidR="00CC4436">
        <w:rPr>
          <w:rStyle w:val="10"/>
          <w:sz w:val="26"/>
          <w:szCs w:val="26"/>
        </w:rPr>
        <w:t>…………………………</w:t>
      </w:r>
      <w:r>
        <w:rPr>
          <w:rStyle w:val="10"/>
          <w:sz w:val="26"/>
          <w:szCs w:val="26"/>
        </w:rPr>
        <w:t>…….............</w:t>
      </w:r>
      <w:r w:rsidR="00CC4436">
        <w:rPr>
          <w:rStyle w:val="10"/>
          <w:sz w:val="26"/>
          <w:szCs w:val="26"/>
        </w:rPr>
        <w:t>..</w:t>
      </w:r>
      <w:r w:rsidR="005659CF">
        <w:rPr>
          <w:rStyle w:val="10"/>
          <w:sz w:val="26"/>
          <w:szCs w:val="26"/>
        </w:rPr>
        <w:t>.</w:t>
      </w:r>
      <w:r w:rsidR="00A761C6">
        <w:rPr>
          <w:rStyle w:val="10"/>
          <w:sz w:val="26"/>
          <w:szCs w:val="26"/>
        </w:rPr>
        <w:t>18</w:t>
      </w:r>
    </w:p>
    <w:p w:rsidR="00155A9A" w:rsidRDefault="00155A9A" w:rsidP="00155A9A">
      <w:pPr>
        <w:pStyle w:val="ab"/>
        <w:shd w:val="clear" w:color="auto" w:fill="auto"/>
        <w:spacing w:after="0" w:line="260" w:lineRule="exact"/>
        <w:ind w:left="20" w:right="3179"/>
        <w:jc w:val="both"/>
        <w:rPr>
          <w:rStyle w:val="10"/>
          <w:sz w:val="26"/>
          <w:szCs w:val="26"/>
        </w:rPr>
      </w:pPr>
    </w:p>
    <w:p w:rsidR="00FD7F69" w:rsidRDefault="00FD7F69">
      <w:pPr>
        <w:rPr>
          <w:color w:val="auto"/>
          <w:sz w:val="2"/>
          <w:szCs w:val="2"/>
        </w:rPr>
      </w:pPr>
    </w:p>
    <w:p w:rsidR="00A761C6" w:rsidRDefault="00A761C6">
      <w:pPr>
        <w:rPr>
          <w:color w:val="auto"/>
          <w:sz w:val="2"/>
          <w:szCs w:val="2"/>
        </w:rPr>
        <w:sectPr w:rsidR="00A761C6" w:rsidSect="00397C73">
          <w:pgSz w:w="11909" w:h="16838"/>
          <w:pgMar w:top="1134" w:right="851" w:bottom="1134" w:left="1418" w:header="397" w:footer="3" w:gutter="0"/>
          <w:cols w:space="720"/>
          <w:noEndnote/>
          <w:titlePg/>
          <w:docGrid w:linePitch="360"/>
        </w:sectPr>
      </w:pP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20"/>
        <w:jc w:val="both"/>
      </w:pPr>
      <w:r>
        <w:rPr>
          <w:rStyle w:val="10"/>
          <w:sz w:val="26"/>
          <w:szCs w:val="26"/>
        </w:rPr>
        <w:lastRenderedPageBreak/>
        <w:t>Настоящие методические рекомендации разработаны в целях повышения эффективности обучения государственных</w:t>
      </w:r>
      <w:r w:rsidR="00C41AEC">
        <w:rPr>
          <w:rStyle w:val="10"/>
          <w:sz w:val="26"/>
          <w:szCs w:val="26"/>
        </w:rPr>
        <w:t xml:space="preserve"> гражданских</w:t>
      </w:r>
      <w:r>
        <w:rPr>
          <w:rStyle w:val="10"/>
          <w:sz w:val="26"/>
          <w:szCs w:val="26"/>
        </w:rPr>
        <w:t xml:space="preserve"> служащих</w:t>
      </w:r>
      <w:r w:rsidR="00187A9E">
        <w:rPr>
          <w:rStyle w:val="10"/>
          <w:sz w:val="26"/>
          <w:szCs w:val="26"/>
        </w:rPr>
        <w:t xml:space="preserve"> Республики Дагестан</w:t>
      </w:r>
      <w:r w:rsidR="00C41AEC">
        <w:rPr>
          <w:rStyle w:val="10"/>
          <w:sz w:val="26"/>
          <w:szCs w:val="26"/>
        </w:rPr>
        <w:t xml:space="preserve"> (далее – государственные служащие)</w:t>
      </w:r>
      <w:r w:rsidR="00560D4A">
        <w:rPr>
          <w:rStyle w:val="10"/>
          <w:sz w:val="26"/>
          <w:szCs w:val="26"/>
        </w:rPr>
        <w:t xml:space="preserve"> и муниципальных служащих Республики Дагестан (далее – муниципальные служащие)</w:t>
      </w:r>
      <w:r>
        <w:rPr>
          <w:rStyle w:val="10"/>
          <w:sz w:val="26"/>
          <w:szCs w:val="26"/>
        </w:rPr>
        <w:t xml:space="preserve"> по вопросам противодействия коррупции, а также обеспечения единых подходов к организации данного обучения.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20"/>
        <w:jc w:val="both"/>
      </w:pPr>
      <w:r>
        <w:rPr>
          <w:rStyle w:val="10"/>
          <w:sz w:val="26"/>
          <w:szCs w:val="26"/>
        </w:rPr>
        <w:t xml:space="preserve">Обучение </w:t>
      </w:r>
      <w:r w:rsidR="00155A9A">
        <w:rPr>
          <w:rStyle w:val="10"/>
          <w:sz w:val="26"/>
          <w:szCs w:val="26"/>
        </w:rPr>
        <w:t>государственных</w:t>
      </w:r>
      <w:r w:rsidR="00560D4A">
        <w:rPr>
          <w:rStyle w:val="10"/>
          <w:sz w:val="26"/>
          <w:szCs w:val="26"/>
        </w:rPr>
        <w:t xml:space="preserve"> и муниципальных</w:t>
      </w:r>
      <w:r w:rsidR="00155A9A">
        <w:rPr>
          <w:rStyle w:val="10"/>
          <w:sz w:val="26"/>
          <w:szCs w:val="26"/>
        </w:rPr>
        <w:t xml:space="preserve"> служащих</w:t>
      </w:r>
      <w:r w:rsidR="00155A9A" w:rsidRPr="00BB14AA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 xml:space="preserve">направлено на повышение эффективности их профессиональной служебной деятельности, в </w:t>
      </w:r>
      <w:r w:rsidR="0007108B">
        <w:rPr>
          <w:rStyle w:val="10"/>
          <w:sz w:val="26"/>
          <w:szCs w:val="26"/>
        </w:rPr>
        <w:t>связи</w:t>
      </w:r>
      <w:r>
        <w:rPr>
          <w:rStyle w:val="10"/>
          <w:sz w:val="26"/>
          <w:szCs w:val="26"/>
        </w:rPr>
        <w:t xml:space="preserve"> с чем все более широкое распространение получает модель обучения, ориентированная как на получение обучающимися новых знаний, так и на умение применить их в практике прохождения </w:t>
      </w:r>
      <w:r w:rsidR="00155A9A">
        <w:rPr>
          <w:rStyle w:val="10"/>
          <w:sz w:val="26"/>
          <w:szCs w:val="26"/>
        </w:rPr>
        <w:t>государственной гражданской службы</w:t>
      </w:r>
      <w:r w:rsidR="00155A9A" w:rsidRPr="00BB14AA">
        <w:rPr>
          <w:rStyle w:val="10"/>
          <w:sz w:val="26"/>
          <w:szCs w:val="26"/>
        </w:rPr>
        <w:t xml:space="preserve"> </w:t>
      </w:r>
      <w:r w:rsidR="00155A9A">
        <w:rPr>
          <w:rStyle w:val="10"/>
          <w:sz w:val="26"/>
          <w:szCs w:val="26"/>
        </w:rPr>
        <w:t>Республики Дагестан</w:t>
      </w:r>
      <w:r>
        <w:rPr>
          <w:rStyle w:val="10"/>
          <w:sz w:val="26"/>
          <w:szCs w:val="26"/>
        </w:rPr>
        <w:t>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20"/>
        <w:jc w:val="both"/>
      </w:pPr>
      <w:r>
        <w:rPr>
          <w:rStyle w:val="10"/>
          <w:sz w:val="26"/>
          <w:szCs w:val="26"/>
        </w:rPr>
        <w:t xml:space="preserve">Обучение </w:t>
      </w:r>
      <w:r w:rsidR="00155A9A">
        <w:rPr>
          <w:rStyle w:val="10"/>
          <w:sz w:val="26"/>
          <w:szCs w:val="26"/>
        </w:rPr>
        <w:t>государственных</w:t>
      </w:r>
      <w:r w:rsidR="00560D4A">
        <w:rPr>
          <w:rStyle w:val="10"/>
          <w:sz w:val="26"/>
          <w:szCs w:val="26"/>
        </w:rPr>
        <w:t xml:space="preserve"> и муниципальных</w:t>
      </w:r>
      <w:r w:rsidR="00155A9A">
        <w:rPr>
          <w:rStyle w:val="10"/>
          <w:sz w:val="26"/>
          <w:szCs w:val="26"/>
        </w:rPr>
        <w:t xml:space="preserve"> служащих</w:t>
      </w:r>
      <w:r w:rsidR="00155A9A" w:rsidRPr="00BB14AA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>по образовательным программам дополнительного профессионального образования антикоррупционной тематики должно быть практико</w:t>
      </w:r>
      <w:r>
        <w:rPr>
          <w:rStyle w:val="10"/>
          <w:sz w:val="26"/>
          <w:szCs w:val="26"/>
        </w:rPr>
        <w:softHyphen/>
        <w:t xml:space="preserve">ориентированным и обеспечивать получение </w:t>
      </w:r>
      <w:r w:rsidR="00155A9A">
        <w:rPr>
          <w:rStyle w:val="10"/>
          <w:sz w:val="26"/>
          <w:szCs w:val="26"/>
        </w:rPr>
        <w:t>государственными</w:t>
      </w:r>
      <w:r w:rsidR="009D7CD2">
        <w:rPr>
          <w:rStyle w:val="10"/>
          <w:sz w:val="26"/>
          <w:szCs w:val="26"/>
        </w:rPr>
        <w:t xml:space="preserve"> и муниципальными</w:t>
      </w:r>
      <w:r w:rsidR="00155A9A">
        <w:rPr>
          <w:rStyle w:val="10"/>
          <w:sz w:val="26"/>
          <w:szCs w:val="26"/>
        </w:rPr>
        <w:t xml:space="preserve"> служащими</w:t>
      </w:r>
      <w:r>
        <w:rPr>
          <w:rStyle w:val="10"/>
          <w:sz w:val="26"/>
          <w:szCs w:val="26"/>
        </w:rPr>
        <w:t>: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20"/>
        <w:jc w:val="both"/>
      </w:pPr>
      <w:r>
        <w:rPr>
          <w:rStyle w:val="10"/>
          <w:sz w:val="26"/>
          <w:szCs w:val="26"/>
        </w:rPr>
        <w:t xml:space="preserve">знаний нормативно-правовой базы по противодействию коррупции, в том числе в части установления запретов, ограничений, обязанностей и дозволений, требований к служебному поведению </w:t>
      </w:r>
      <w:r w:rsidR="00155A9A">
        <w:rPr>
          <w:rStyle w:val="10"/>
          <w:sz w:val="26"/>
          <w:szCs w:val="26"/>
        </w:rPr>
        <w:t>государственных</w:t>
      </w:r>
      <w:r w:rsidR="009D7CD2">
        <w:rPr>
          <w:rStyle w:val="10"/>
          <w:sz w:val="26"/>
          <w:szCs w:val="26"/>
        </w:rPr>
        <w:t xml:space="preserve"> и муниципальных</w:t>
      </w:r>
      <w:r w:rsidR="00155A9A">
        <w:rPr>
          <w:rStyle w:val="10"/>
          <w:sz w:val="26"/>
          <w:szCs w:val="26"/>
        </w:rPr>
        <w:t xml:space="preserve"> служащих</w:t>
      </w:r>
      <w:r>
        <w:rPr>
          <w:rStyle w:val="10"/>
          <w:sz w:val="26"/>
          <w:szCs w:val="26"/>
        </w:rPr>
        <w:t>, последовательности действий государственного органа при выявлении правонарушений коррупционного характера, правовых и морально-этических аспектов противодействия коррупции;</w:t>
      </w:r>
    </w:p>
    <w:p w:rsidR="00FD7F69" w:rsidRDefault="00FD7F69" w:rsidP="00C60D04">
      <w:pPr>
        <w:pStyle w:val="ab"/>
        <w:shd w:val="clear" w:color="auto" w:fill="auto"/>
        <w:spacing w:after="300" w:line="320" w:lineRule="exact"/>
        <w:ind w:left="20" w:right="40" w:firstLine="720"/>
        <w:jc w:val="both"/>
      </w:pPr>
      <w:r>
        <w:rPr>
          <w:rStyle w:val="10"/>
          <w:sz w:val="26"/>
          <w:szCs w:val="26"/>
        </w:rPr>
        <w:t>навыков применения полученных знаний, включая способность оценить коррупционные риски в различных областях государственного</w:t>
      </w:r>
      <w:r w:rsidR="009D7CD2">
        <w:rPr>
          <w:rStyle w:val="10"/>
          <w:sz w:val="26"/>
          <w:szCs w:val="26"/>
        </w:rPr>
        <w:t xml:space="preserve"> и муниципального</w:t>
      </w:r>
      <w:r>
        <w:rPr>
          <w:rStyle w:val="10"/>
          <w:sz w:val="26"/>
          <w:szCs w:val="26"/>
        </w:rPr>
        <w:t xml:space="preserve"> управления, умение применить в практике государственного</w:t>
      </w:r>
      <w:r w:rsidR="009D7CD2">
        <w:rPr>
          <w:rStyle w:val="10"/>
          <w:sz w:val="26"/>
          <w:szCs w:val="26"/>
        </w:rPr>
        <w:t xml:space="preserve"> и муниципального</w:t>
      </w:r>
      <w:r>
        <w:rPr>
          <w:rStyle w:val="10"/>
          <w:sz w:val="26"/>
          <w:szCs w:val="26"/>
        </w:rPr>
        <w:t xml:space="preserve"> управления механизмы противодействия коррупции.</w:t>
      </w:r>
    </w:p>
    <w:p w:rsidR="00155A9A" w:rsidRPr="003C2727" w:rsidRDefault="00FD7F69" w:rsidP="003C2727">
      <w:pPr>
        <w:pStyle w:val="ab"/>
        <w:numPr>
          <w:ilvl w:val="0"/>
          <w:numId w:val="2"/>
        </w:numPr>
        <w:shd w:val="clear" w:color="auto" w:fill="auto"/>
        <w:tabs>
          <w:tab w:val="left" w:pos="1218"/>
        </w:tabs>
        <w:spacing w:after="0" w:line="320" w:lineRule="exact"/>
        <w:ind w:left="20" w:right="40" w:firstLine="900"/>
        <w:rPr>
          <w:rStyle w:val="10"/>
          <w:color w:val="auto"/>
          <w:sz w:val="26"/>
          <w:szCs w:val="26"/>
        </w:rPr>
      </w:pPr>
      <w:r>
        <w:rPr>
          <w:rStyle w:val="a8"/>
          <w:iCs/>
          <w:color w:val="000000"/>
        </w:rPr>
        <w:t xml:space="preserve">Правовая основа организации антикоррупционного обучения </w:t>
      </w:r>
      <w:r w:rsidR="003D4B40" w:rsidRPr="003D4B40">
        <w:rPr>
          <w:rStyle w:val="10"/>
          <w:i/>
          <w:sz w:val="26"/>
          <w:szCs w:val="26"/>
        </w:rPr>
        <w:t xml:space="preserve">государственных служащих </w:t>
      </w:r>
      <w:r w:rsidR="00187A9E">
        <w:rPr>
          <w:rStyle w:val="10"/>
          <w:i/>
          <w:sz w:val="26"/>
          <w:szCs w:val="26"/>
        </w:rPr>
        <w:t>и муниципальных служащих</w:t>
      </w:r>
    </w:p>
    <w:p w:rsidR="003C2727" w:rsidRPr="003D4B40" w:rsidRDefault="003C2727" w:rsidP="003C2727">
      <w:pPr>
        <w:pStyle w:val="ab"/>
        <w:shd w:val="clear" w:color="auto" w:fill="auto"/>
        <w:tabs>
          <w:tab w:val="left" w:pos="1218"/>
        </w:tabs>
        <w:spacing w:after="0" w:line="320" w:lineRule="exact"/>
        <w:ind w:left="920" w:right="40"/>
        <w:jc w:val="left"/>
        <w:rPr>
          <w:rStyle w:val="a8"/>
          <w:i w:val="0"/>
          <w:spacing w:val="0"/>
        </w:rPr>
      </w:pPr>
    </w:p>
    <w:p w:rsidR="00FD7F69" w:rsidRDefault="00FD7F69" w:rsidP="00D4571C">
      <w:pPr>
        <w:pStyle w:val="ab"/>
        <w:shd w:val="clear" w:color="auto" w:fill="auto"/>
        <w:spacing w:after="0" w:line="320" w:lineRule="exact"/>
        <w:ind w:right="40" w:firstLine="709"/>
        <w:jc w:val="both"/>
      </w:pPr>
      <w:r>
        <w:rPr>
          <w:rStyle w:val="10"/>
          <w:sz w:val="26"/>
          <w:szCs w:val="26"/>
        </w:rPr>
        <w:t xml:space="preserve">Правовую основу организации антикоррупционного обучения </w:t>
      </w:r>
      <w:r w:rsidR="00155A9A">
        <w:rPr>
          <w:rStyle w:val="10"/>
          <w:sz w:val="26"/>
          <w:szCs w:val="26"/>
        </w:rPr>
        <w:t>государственных служащих</w:t>
      </w:r>
      <w:r w:rsidR="00155A9A" w:rsidRPr="00BB14AA">
        <w:rPr>
          <w:rStyle w:val="10"/>
          <w:sz w:val="26"/>
          <w:szCs w:val="26"/>
        </w:rPr>
        <w:t xml:space="preserve"> </w:t>
      </w:r>
      <w:r w:rsidR="00560D4A">
        <w:rPr>
          <w:rStyle w:val="10"/>
          <w:sz w:val="26"/>
          <w:szCs w:val="26"/>
        </w:rPr>
        <w:t xml:space="preserve">и муниципальных служащих </w:t>
      </w:r>
      <w:r w:rsidR="00155A9A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>составляют: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20"/>
        <w:jc w:val="both"/>
      </w:pPr>
      <w:r>
        <w:rPr>
          <w:rStyle w:val="10"/>
          <w:sz w:val="26"/>
          <w:szCs w:val="26"/>
        </w:rPr>
        <w:t>Федеральный закон от 27 мая 2003 г. № 58-ФЗ «О системе государственной службы Российской Федерации»;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20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Федеральный закон от 27 июля 2004 г. № 79-ФЗ «О государственной гражданской службе Российской Федерации»;</w:t>
      </w:r>
    </w:p>
    <w:p w:rsidR="009D7CD2" w:rsidRDefault="009D7CD2" w:rsidP="009D7CD2">
      <w:pPr>
        <w:pStyle w:val="ab"/>
        <w:shd w:val="clear" w:color="auto" w:fill="auto"/>
        <w:spacing w:after="0" w:line="320" w:lineRule="exact"/>
        <w:ind w:left="20" w:right="40" w:firstLine="720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Федеральный закон от 29 декабря 2012 г. № 273-ФЗ «Об образовании в Российской Федерации»;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20"/>
        <w:jc w:val="both"/>
      </w:pPr>
      <w:r>
        <w:rPr>
          <w:rStyle w:val="10"/>
          <w:sz w:val="26"/>
          <w:szCs w:val="26"/>
        </w:rPr>
        <w:t>Указ Президента Российской Федерации от 28 декабря 2006 г. № 1474 «О дополнительном профессиональном образовании государственных гражданских служащих Российской Федерации»;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 xml:space="preserve">постановление Правительства Российской Федерации от 17 апреля 2008 г. </w:t>
      </w:r>
      <w:r w:rsidR="00D4571C">
        <w:rPr>
          <w:rStyle w:val="10"/>
          <w:sz w:val="26"/>
          <w:szCs w:val="26"/>
        </w:rPr>
        <w:t xml:space="preserve">  </w:t>
      </w:r>
      <w:r>
        <w:rPr>
          <w:rStyle w:val="10"/>
          <w:sz w:val="26"/>
          <w:szCs w:val="26"/>
        </w:rPr>
        <w:t>№</w:t>
      </w:r>
      <w:r w:rsidR="00D4571C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 xml:space="preserve">284 «О реализации функций по организации формирования, размещения и исполнения государственного заказа на профессиональную переподготовку, повышение квалификации и стажировку федеральных государственных </w:t>
      </w:r>
      <w:r>
        <w:rPr>
          <w:rStyle w:val="10"/>
          <w:sz w:val="26"/>
          <w:szCs w:val="26"/>
        </w:rPr>
        <w:lastRenderedPageBreak/>
        <w:t>гражданских служащих»;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постановление Правительства Российской Федерации от 6 мая 2008 г. № 362 «Об утверждении государственных требований к профессиональной переподготовке, повышению квалификации и стажировке государственных гражданских служащих Российской Федерации»;</w:t>
      </w:r>
    </w:p>
    <w:p w:rsidR="009C594C" w:rsidRDefault="009C594C" w:rsidP="009C594C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 xml:space="preserve">Закон Республики Дагестан </w:t>
      </w:r>
      <w:r>
        <w:t>от 12 октября 2005 г. № 32 «О государственной гражданской службе Республики Дагестан»;</w:t>
      </w:r>
      <w:r>
        <w:rPr>
          <w:rStyle w:val="10"/>
          <w:sz w:val="26"/>
          <w:szCs w:val="26"/>
        </w:rPr>
        <w:t xml:space="preserve"> </w:t>
      </w:r>
    </w:p>
    <w:p w:rsidR="009D7CD2" w:rsidRPr="009D7CD2" w:rsidRDefault="009D7CD2" w:rsidP="009D7CD2">
      <w:pPr>
        <w:pStyle w:val="ab"/>
        <w:shd w:val="clear" w:color="auto" w:fill="auto"/>
        <w:spacing w:after="0" w:line="320" w:lineRule="exact"/>
        <w:ind w:left="20" w:right="40" w:firstLine="700"/>
        <w:jc w:val="both"/>
        <w:rPr>
          <w:rStyle w:val="10"/>
          <w:sz w:val="26"/>
          <w:szCs w:val="26"/>
        </w:rPr>
      </w:pPr>
      <w:r w:rsidRPr="009D7CD2">
        <w:rPr>
          <w:rStyle w:val="10"/>
          <w:sz w:val="26"/>
          <w:szCs w:val="26"/>
        </w:rPr>
        <w:t>постановление Правительства РД от 10</w:t>
      </w:r>
      <w:r>
        <w:rPr>
          <w:rStyle w:val="10"/>
          <w:sz w:val="26"/>
          <w:szCs w:val="26"/>
        </w:rPr>
        <w:t xml:space="preserve"> декабря </w:t>
      </w:r>
      <w:r w:rsidRPr="009D7CD2">
        <w:rPr>
          <w:rStyle w:val="10"/>
          <w:sz w:val="26"/>
          <w:szCs w:val="26"/>
        </w:rPr>
        <w:t>2013</w:t>
      </w:r>
      <w:r>
        <w:rPr>
          <w:rStyle w:val="10"/>
          <w:sz w:val="26"/>
          <w:szCs w:val="26"/>
        </w:rPr>
        <w:t xml:space="preserve"> г.</w:t>
      </w:r>
      <w:r w:rsidRPr="009D7CD2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>№</w:t>
      </w:r>
      <w:r w:rsidRPr="009D7CD2">
        <w:rPr>
          <w:rStyle w:val="10"/>
          <w:sz w:val="26"/>
          <w:szCs w:val="26"/>
        </w:rPr>
        <w:t xml:space="preserve"> 644</w:t>
      </w:r>
      <w:r>
        <w:rPr>
          <w:rStyle w:val="10"/>
          <w:sz w:val="26"/>
          <w:szCs w:val="26"/>
        </w:rPr>
        <w:t xml:space="preserve"> «</w:t>
      </w:r>
      <w:r w:rsidRPr="009D7CD2">
        <w:rPr>
          <w:rStyle w:val="10"/>
          <w:sz w:val="26"/>
          <w:szCs w:val="26"/>
        </w:rPr>
        <w:t xml:space="preserve">Об утверждении государственной программы Республики Дагестан </w:t>
      </w:r>
      <w:r>
        <w:rPr>
          <w:rStyle w:val="10"/>
          <w:sz w:val="26"/>
          <w:szCs w:val="26"/>
        </w:rPr>
        <w:t>«</w:t>
      </w:r>
      <w:r w:rsidRPr="009D7CD2">
        <w:rPr>
          <w:rStyle w:val="10"/>
          <w:sz w:val="26"/>
          <w:szCs w:val="26"/>
        </w:rPr>
        <w:t>Развитие государственной гражданской службы Республики Дагестан и муниципальной службы в Республике Дагестан на 20</w:t>
      </w:r>
      <w:r>
        <w:rPr>
          <w:rStyle w:val="10"/>
          <w:sz w:val="26"/>
          <w:szCs w:val="26"/>
        </w:rPr>
        <w:t xml:space="preserve">14-2016 годы» </w:t>
      </w:r>
      <w:r w:rsidRPr="009D7CD2">
        <w:rPr>
          <w:rStyle w:val="10"/>
          <w:sz w:val="26"/>
          <w:szCs w:val="26"/>
        </w:rPr>
        <w:t xml:space="preserve">(вместе с </w:t>
      </w:r>
      <w:r>
        <w:rPr>
          <w:rStyle w:val="10"/>
          <w:sz w:val="26"/>
          <w:szCs w:val="26"/>
        </w:rPr>
        <w:t>«</w:t>
      </w:r>
      <w:r w:rsidRPr="009D7CD2">
        <w:rPr>
          <w:rStyle w:val="10"/>
          <w:sz w:val="26"/>
          <w:szCs w:val="26"/>
        </w:rPr>
        <w:t>Перечнем мероприятий по реализации государственной программы Республики Дагестан "Развитие государственной гражданской службы Республики Дагестан и муниципальной службы в Республике Дагестан на 2014-2016 годы</w:t>
      </w:r>
      <w:r>
        <w:rPr>
          <w:rStyle w:val="10"/>
          <w:sz w:val="26"/>
          <w:szCs w:val="26"/>
        </w:rPr>
        <w:t>»</w:t>
      </w:r>
      <w:r w:rsidRPr="009D7CD2">
        <w:rPr>
          <w:rStyle w:val="10"/>
          <w:sz w:val="26"/>
          <w:szCs w:val="26"/>
        </w:rPr>
        <w:t>)</w:t>
      </w:r>
      <w:r>
        <w:rPr>
          <w:rStyle w:val="10"/>
          <w:sz w:val="26"/>
          <w:szCs w:val="26"/>
        </w:rPr>
        <w:t>.</w:t>
      </w:r>
    </w:p>
    <w:p w:rsidR="009D7CD2" w:rsidRDefault="009D7CD2" w:rsidP="00D4571C">
      <w:pPr>
        <w:pStyle w:val="ab"/>
        <w:shd w:val="clear" w:color="auto" w:fill="auto"/>
        <w:spacing w:after="0" w:line="320" w:lineRule="exact"/>
        <w:ind w:left="20" w:right="40" w:firstLine="720"/>
        <w:jc w:val="both"/>
      </w:pPr>
    </w:p>
    <w:p w:rsidR="00907AFA" w:rsidRDefault="00907AFA" w:rsidP="00907AFA">
      <w:pPr>
        <w:pStyle w:val="ab"/>
        <w:shd w:val="clear" w:color="auto" w:fill="auto"/>
        <w:spacing w:after="0" w:line="320" w:lineRule="exact"/>
        <w:ind w:left="23" w:right="40" w:firstLine="697"/>
        <w:jc w:val="both"/>
      </w:pPr>
    </w:p>
    <w:p w:rsidR="00155A9A" w:rsidRPr="00D4571C" w:rsidRDefault="00FD7F69" w:rsidP="00C60D04">
      <w:pPr>
        <w:pStyle w:val="ab"/>
        <w:numPr>
          <w:ilvl w:val="0"/>
          <w:numId w:val="2"/>
        </w:numPr>
        <w:shd w:val="clear" w:color="auto" w:fill="auto"/>
        <w:tabs>
          <w:tab w:val="left" w:pos="3958"/>
        </w:tabs>
        <w:spacing w:after="0" w:line="320" w:lineRule="exact"/>
        <w:ind w:left="20" w:right="40" w:firstLine="3560"/>
        <w:jc w:val="both"/>
        <w:rPr>
          <w:rStyle w:val="a8"/>
          <w:i w:val="0"/>
          <w:spacing w:val="0"/>
        </w:rPr>
      </w:pPr>
      <w:r>
        <w:rPr>
          <w:rStyle w:val="a8"/>
          <w:iCs/>
          <w:color w:val="000000"/>
        </w:rPr>
        <w:t xml:space="preserve">Общие положения </w:t>
      </w:r>
    </w:p>
    <w:p w:rsidR="00D4571C" w:rsidRPr="00155A9A" w:rsidRDefault="00D4571C" w:rsidP="00D4571C">
      <w:pPr>
        <w:pStyle w:val="ab"/>
        <w:shd w:val="clear" w:color="auto" w:fill="auto"/>
        <w:tabs>
          <w:tab w:val="left" w:pos="3958"/>
        </w:tabs>
        <w:spacing w:after="0" w:line="320" w:lineRule="exact"/>
        <w:ind w:left="3580" w:right="40"/>
        <w:jc w:val="both"/>
        <w:rPr>
          <w:rStyle w:val="a8"/>
          <w:i w:val="0"/>
          <w:spacing w:val="0"/>
        </w:rPr>
      </w:pPr>
    </w:p>
    <w:p w:rsidR="00FD7F69" w:rsidRDefault="00FD7F69" w:rsidP="00155A9A">
      <w:pPr>
        <w:pStyle w:val="ab"/>
        <w:shd w:val="clear" w:color="auto" w:fill="auto"/>
        <w:tabs>
          <w:tab w:val="left" w:pos="3958"/>
        </w:tabs>
        <w:spacing w:after="0" w:line="320" w:lineRule="exact"/>
        <w:ind w:right="40" w:firstLine="709"/>
        <w:jc w:val="both"/>
      </w:pPr>
      <w:r>
        <w:rPr>
          <w:rStyle w:val="10"/>
          <w:sz w:val="26"/>
          <w:szCs w:val="26"/>
        </w:rPr>
        <w:t xml:space="preserve">Размещение государственного заказа на оказание образовательных услуг по профессиональной переподготовке и повышению квалификации </w:t>
      </w:r>
      <w:r w:rsidR="00155A9A">
        <w:rPr>
          <w:rStyle w:val="10"/>
          <w:sz w:val="26"/>
          <w:szCs w:val="26"/>
        </w:rPr>
        <w:t>государственных</w:t>
      </w:r>
      <w:r w:rsidR="009D7CD2">
        <w:rPr>
          <w:rStyle w:val="10"/>
          <w:sz w:val="26"/>
          <w:szCs w:val="26"/>
        </w:rPr>
        <w:t xml:space="preserve"> и муниципальных</w:t>
      </w:r>
      <w:r w:rsidR="00155A9A">
        <w:rPr>
          <w:rStyle w:val="10"/>
          <w:sz w:val="26"/>
          <w:szCs w:val="26"/>
        </w:rPr>
        <w:t xml:space="preserve"> служащих</w:t>
      </w:r>
      <w:r w:rsidR="00155A9A" w:rsidRPr="00BB14AA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 xml:space="preserve">осуществляется </w:t>
      </w:r>
      <w:r w:rsidR="00155A9A">
        <w:rPr>
          <w:rStyle w:val="10"/>
          <w:sz w:val="26"/>
          <w:szCs w:val="26"/>
        </w:rPr>
        <w:t>органами исполнительной власти Республики Дагестан</w:t>
      </w:r>
      <w:r>
        <w:rPr>
          <w:rStyle w:val="10"/>
          <w:sz w:val="26"/>
          <w:szCs w:val="26"/>
        </w:rPr>
        <w:t xml:space="preserve"> в образовательных учреждениях среднего, высшего и дополнительного профессионального образования (далее </w:t>
      </w:r>
      <w:r w:rsidR="00D4571C">
        <w:rPr>
          <w:rStyle w:val="10"/>
          <w:sz w:val="26"/>
          <w:szCs w:val="26"/>
        </w:rPr>
        <w:t xml:space="preserve">– </w:t>
      </w:r>
      <w:r>
        <w:rPr>
          <w:rStyle w:val="10"/>
          <w:sz w:val="26"/>
          <w:szCs w:val="26"/>
        </w:rPr>
        <w:t>образовательные учреждения) в порядке, установленном законодательством Российской Федерации о размещении заказов.</w:t>
      </w:r>
    </w:p>
    <w:p w:rsidR="00FD7F69" w:rsidRDefault="00FD7F69" w:rsidP="00155A9A">
      <w:pPr>
        <w:pStyle w:val="ab"/>
        <w:shd w:val="clear" w:color="auto" w:fill="auto"/>
        <w:spacing w:after="0" w:line="320" w:lineRule="exact"/>
        <w:ind w:left="20" w:right="40" w:firstLine="700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В соответствии с действующим законодательством финансовое обеспечение расходных обязательств, связанных с организацией обучения </w:t>
      </w:r>
      <w:r w:rsidR="00155A9A">
        <w:rPr>
          <w:rStyle w:val="10"/>
          <w:sz w:val="26"/>
          <w:szCs w:val="26"/>
        </w:rPr>
        <w:t xml:space="preserve">государственных </w:t>
      </w:r>
      <w:r w:rsidR="009D7CD2">
        <w:rPr>
          <w:rStyle w:val="10"/>
          <w:sz w:val="26"/>
          <w:szCs w:val="26"/>
        </w:rPr>
        <w:t xml:space="preserve">и муниципальных </w:t>
      </w:r>
      <w:r w:rsidR="00155A9A">
        <w:rPr>
          <w:rStyle w:val="10"/>
          <w:sz w:val="26"/>
          <w:szCs w:val="26"/>
        </w:rPr>
        <w:t>служащих</w:t>
      </w:r>
      <w:r>
        <w:rPr>
          <w:rStyle w:val="10"/>
          <w:sz w:val="26"/>
          <w:szCs w:val="26"/>
        </w:rPr>
        <w:t>, осуществляется</w:t>
      </w:r>
      <w:r w:rsidR="009D7CD2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 xml:space="preserve">в части, касающейся повышения квалификации </w:t>
      </w:r>
      <w:r w:rsidR="00155A9A">
        <w:rPr>
          <w:rStyle w:val="10"/>
          <w:sz w:val="26"/>
          <w:szCs w:val="26"/>
        </w:rPr>
        <w:t xml:space="preserve">государственных </w:t>
      </w:r>
      <w:r w:rsidR="009D7CD2">
        <w:rPr>
          <w:rStyle w:val="10"/>
          <w:sz w:val="26"/>
          <w:szCs w:val="26"/>
        </w:rPr>
        <w:t>и муниципальных служащих</w:t>
      </w:r>
      <w:r>
        <w:rPr>
          <w:rStyle w:val="10"/>
          <w:sz w:val="26"/>
          <w:szCs w:val="26"/>
        </w:rPr>
        <w:t>, замещающих должности государственной гражданской службы</w:t>
      </w:r>
      <w:r w:rsidR="00155A9A">
        <w:rPr>
          <w:rStyle w:val="10"/>
          <w:sz w:val="26"/>
          <w:szCs w:val="26"/>
        </w:rPr>
        <w:t xml:space="preserve"> Республики Дагестан</w:t>
      </w:r>
      <w:r>
        <w:rPr>
          <w:rStyle w:val="10"/>
          <w:sz w:val="26"/>
          <w:szCs w:val="26"/>
        </w:rPr>
        <w:t xml:space="preserve">, в пределах бюджетных ассигнований </w:t>
      </w:r>
      <w:r w:rsidR="00155A9A">
        <w:rPr>
          <w:rStyle w:val="10"/>
          <w:sz w:val="26"/>
          <w:szCs w:val="26"/>
        </w:rPr>
        <w:t>республиканского</w:t>
      </w:r>
      <w:r>
        <w:rPr>
          <w:rStyle w:val="10"/>
          <w:sz w:val="26"/>
          <w:szCs w:val="26"/>
        </w:rPr>
        <w:t xml:space="preserve"> бюджета</w:t>
      </w:r>
      <w:r w:rsidR="00155A9A">
        <w:rPr>
          <w:rStyle w:val="10"/>
          <w:sz w:val="26"/>
          <w:szCs w:val="26"/>
        </w:rPr>
        <w:t xml:space="preserve"> Р</w:t>
      </w:r>
      <w:r w:rsidR="00D4571C">
        <w:rPr>
          <w:rStyle w:val="10"/>
          <w:sz w:val="26"/>
          <w:szCs w:val="26"/>
        </w:rPr>
        <w:t xml:space="preserve">еспублики </w:t>
      </w:r>
      <w:r w:rsidR="00155A9A">
        <w:rPr>
          <w:rStyle w:val="10"/>
          <w:sz w:val="26"/>
          <w:szCs w:val="26"/>
        </w:rPr>
        <w:t>Д</w:t>
      </w:r>
      <w:r w:rsidR="00D4571C">
        <w:rPr>
          <w:rStyle w:val="10"/>
          <w:sz w:val="26"/>
          <w:szCs w:val="26"/>
        </w:rPr>
        <w:t>агестан</w:t>
      </w:r>
      <w:r>
        <w:rPr>
          <w:rStyle w:val="10"/>
          <w:sz w:val="26"/>
          <w:szCs w:val="26"/>
        </w:rPr>
        <w:t xml:space="preserve">, выделенных соответствующему </w:t>
      </w:r>
      <w:r w:rsidR="00155A9A">
        <w:rPr>
          <w:rStyle w:val="10"/>
          <w:sz w:val="26"/>
          <w:szCs w:val="26"/>
        </w:rPr>
        <w:t>органу исполнительной власти Республики Дагестан</w:t>
      </w:r>
      <w:r>
        <w:rPr>
          <w:rStyle w:val="10"/>
          <w:sz w:val="26"/>
          <w:szCs w:val="26"/>
        </w:rPr>
        <w:t xml:space="preserve"> на реализацию государственного заказа на профессиональную переподготовку, повышение квалификации и стажировку </w:t>
      </w:r>
      <w:r w:rsidR="00155A9A">
        <w:rPr>
          <w:rStyle w:val="10"/>
          <w:sz w:val="26"/>
          <w:szCs w:val="26"/>
        </w:rPr>
        <w:t>государственных служащих</w:t>
      </w:r>
      <w:r w:rsidR="00155A9A" w:rsidRPr="00BB14AA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>на соответствующий год</w:t>
      </w:r>
      <w:r w:rsidR="009D7CD2">
        <w:rPr>
          <w:rStyle w:val="10"/>
          <w:sz w:val="26"/>
          <w:szCs w:val="26"/>
        </w:rPr>
        <w:t>.</w:t>
      </w:r>
    </w:p>
    <w:p w:rsidR="009D7CD2" w:rsidRPr="00155A9A" w:rsidRDefault="009D7CD2" w:rsidP="00155A9A">
      <w:pPr>
        <w:pStyle w:val="ab"/>
        <w:shd w:val="clear" w:color="auto" w:fill="auto"/>
        <w:spacing w:after="0" w:line="320" w:lineRule="exact"/>
        <w:ind w:left="20" w:right="40" w:firstLine="700"/>
        <w:jc w:val="both"/>
        <w:rPr>
          <w:color w:val="000000"/>
        </w:rPr>
      </w:pPr>
    </w:p>
    <w:p w:rsidR="001D770F" w:rsidRPr="001D770F" w:rsidRDefault="00FD7F69" w:rsidP="001D770F">
      <w:pPr>
        <w:pStyle w:val="22"/>
        <w:numPr>
          <w:ilvl w:val="0"/>
          <w:numId w:val="2"/>
        </w:numPr>
        <w:shd w:val="clear" w:color="auto" w:fill="auto"/>
        <w:tabs>
          <w:tab w:val="left" w:pos="-851"/>
        </w:tabs>
        <w:spacing w:before="0"/>
        <w:ind w:right="40" w:firstLine="0"/>
        <w:jc w:val="center"/>
        <w:rPr>
          <w:rStyle w:val="10"/>
          <w:color w:val="auto"/>
          <w:sz w:val="26"/>
          <w:szCs w:val="26"/>
        </w:rPr>
      </w:pPr>
      <w:r w:rsidRPr="00155A9A">
        <w:rPr>
          <w:rStyle w:val="21"/>
          <w:i/>
          <w:color w:val="000000"/>
        </w:rPr>
        <w:t xml:space="preserve">Рекомендуемые подходы к планированию </w:t>
      </w:r>
      <w:r w:rsidR="001D770F">
        <w:rPr>
          <w:rStyle w:val="10"/>
          <w:sz w:val="26"/>
          <w:szCs w:val="26"/>
        </w:rPr>
        <w:t>органами исполнительной</w:t>
      </w:r>
    </w:p>
    <w:p w:rsidR="004A6AFD" w:rsidRDefault="001D770F" w:rsidP="001D770F">
      <w:pPr>
        <w:pStyle w:val="22"/>
        <w:shd w:val="clear" w:color="auto" w:fill="auto"/>
        <w:tabs>
          <w:tab w:val="left" w:pos="-851"/>
        </w:tabs>
        <w:spacing w:before="0"/>
        <w:ind w:right="40" w:firstLine="0"/>
        <w:jc w:val="center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власти</w:t>
      </w:r>
      <w:r w:rsidR="00155A9A" w:rsidRPr="00155A9A">
        <w:rPr>
          <w:rStyle w:val="10"/>
          <w:sz w:val="26"/>
          <w:szCs w:val="26"/>
        </w:rPr>
        <w:t xml:space="preserve"> Республики Дагестан</w:t>
      </w:r>
      <w:r w:rsidR="00155A9A" w:rsidRPr="00155A9A">
        <w:rPr>
          <w:rStyle w:val="21"/>
          <w:i/>
          <w:color w:val="000000"/>
        </w:rPr>
        <w:t xml:space="preserve"> </w:t>
      </w:r>
      <w:r w:rsidR="00FD7F69" w:rsidRPr="00155A9A">
        <w:rPr>
          <w:rStyle w:val="21"/>
          <w:i/>
          <w:color w:val="000000"/>
        </w:rPr>
        <w:t xml:space="preserve">обучения </w:t>
      </w:r>
      <w:r>
        <w:rPr>
          <w:rStyle w:val="10"/>
          <w:sz w:val="26"/>
          <w:szCs w:val="26"/>
        </w:rPr>
        <w:t>государственных</w:t>
      </w:r>
      <w:r w:rsidR="009D7CD2" w:rsidRPr="009D7CD2">
        <w:rPr>
          <w:rStyle w:val="10"/>
          <w:sz w:val="26"/>
          <w:szCs w:val="26"/>
        </w:rPr>
        <w:t xml:space="preserve"> </w:t>
      </w:r>
      <w:r w:rsidR="009D7CD2">
        <w:rPr>
          <w:rStyle w:val="10"/>
          <w:sz w:val="26"/>
          <w:szCs w:val="26"/>
        </w:rPr>
        <w:t>и муниципальных</w:t>
      </w:r>
      <w:r>
        <w:rPr>
          <w:rStyle w:val="10"/>
          <w:sz w:val="26"/>
          <w:szCs w:val="26"/>
        </w:rPr>
        <w:t xml:space="preserve"> </w:t>
      </w:r>
      <w:r w:rsidR="004A6AFD">
        <w:rPr>
          <w:rStyle w:val="10"/>
          <w:sz w:val="26"/>
          <w:szCs w:val="26"/>
        </w:rPr>
        <w:t xml:space="preserve">служащих </w:t>
      </w:r>
    </w:p>
    <w:p w:rsidR="00FD7F69" w:rsidRDefault="00FD7F69" w:rsidP="001D770F">
      <w:pPr>
        <w:pStyle w:val="22"/>
        <w:shd w:val="clear" w:color="auto" w:fill="auto"/>
        <w:tabs>
          <w:tab w:val="left" w:pos="-851"/>
        </w:tabs>
        <w:spacing w:before="0"/>
        <w:ind w:right="40" w:firstLine="0"/>
        <w:jc w:val="center"/>
        <w:rPr>
          <w:rStyle w:val="21"/>
          <w:i/>
          <w:color w:val="000000"/>
        </w:rPr>
      </w:pPr>
      <w:r w:rsidRPr="00155A9A">
        <w:rPr>
          <w:rStyle w:val="21"/>
          <w:i/>
          <w:color w:val="000000"/>
        </w:rPr>
        <w:t xml:space="preserve"> по образовательным программам антикоррупционной</w:t>
      </w:r>
      <w:r w:rsidR="00155A9A">
        <w:rPr>
          <w:rStyle w:val="21"/>
          <w:i/>
          <w:color w:val="000000"/>
        </w:rPr>
        <w:t xml:space="preserve"> </w:t>
      </w:r>
      <w:r w:rsidRPr="00155A9A">
        <w:rPr>
          <w:rStyle w:val="21"/>
          <w:i/>
          <w:color w:val="000000"/>
        </w:rPr>
        <w:t>тематики</w:t>
      </w:r>
    </w:p>
    <w:p w:rsidR="004A6AFD" w:rsidRDefault="004A6AFD" w:rsidP="001D770F">
      <w:pPr>
        <w:pStyle w:val="22"/>
        <w:shd w:val="clear" w:color="auto" w:fill="auto"/>
        <w:tabs>
          <w:tab w:val="left" w:pos="-851"/>
        </w:tabs>
        <w:spacing w:before="0"/>
        <w:ind w:right="40" w:firstLine="0"/>
        <w:jc w:val="center"/>
      </w:pP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Периодичность обучения по образовательным программам дополнительного профессионального образования, включая образовательные программы антикоррупционной тематики, устанавливается:</w:t>
      </w:r>
    </w:p>
    <w:p w:rsidR="00A13827" w:rsidRDefault="004A6AFD" w:rsidP="00A13827">
      <w:pPr>
        <w:pStyle w:val="ab"/>
        <w:shd w:val="clear" w:color="auto" w:fill="auto"/>
        <w:spacing w:after="0" w:line="320" w:lineRule="exact"/>
        <w:ind w:left="20" w:right="40" w:firstLine="700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Федеральным </w:t>
      </w:r>
      <w:r w:rsidR="00FD7F69">
        <w:rPr>
          <w:rStyle w:val="10"/>
          <w:sz w:val="26"/>
          <w:szCs w:val="26"/>
        </w:rPr>
        <w:t xml:space="preserve">законом от 27 июля 2004 г. № 79-ФЗ «О государственной гражданской службе Российской Федерации» для </w:t>
      </w:r>
      <w:r w:rsidR="001D770F">
        <w:rPr>
          <w:rStyle w:val="10"/>
          <w:sz w:val="26"/>
          <w:szCs w:val="26"/>
        </w:rPr>
        <w:t xml:space="preserve">государственных гражданских </w:t>
      </w:r>
      <w:r w:rsidR="001D770F">
        <w:rPr>
          <w:rStyle w:val="10"/>
          <w:sz w:val="26"/>
          <w:szCs w:val="26"/>
        </w:rPr>
        <w:lastRenderedPageBreak/>
        <w:t>служащих Республики Дагестан</w:t>
      </w:r>
      <w:r w:rsidR="00FD7F69">
        <w:rPr>
          <w:rStyle w:val="10"/>
          <w:sz w:val="26"/>
          <w:szCs w:val="26"/>
        </w:rPr>
        <w:t>;</w:t>
      </w:r>
      <w:r w:rsidR="00A13827">
        <w:rPr>
          <w:rStyle w:val="10"/>
          <w:sz w:val="26"/>
          <w:szCs w:val="26"/>
        </w:rPr>
        <w:t xml:space="preserve"> </w:t>
      </w:r>
    </w:p>
    <w:p w:rsidR="00A13827" w:rsidRDefault="00A13827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 xml:space="preserve">Закон Республики Дагестан </w:t>
      </w:r>
      <w:r>
        <w:t>от 12 октября 2005 г. № 32 «О государственной гражданской службе Республики Дагестан»;</w:t>
      </w:r>
      <w:r>
        <w:rPr>
          <w:rStyle w:val="10"/>
          <w:sz w:val="26"/>
          <w:szCs w:val="26"/>
        </w:rPr>
        <w:t xml:space="preserve"> </w:t>
      </w:r>
    </w:p>
    <w:p w:rsidR="009C594C" w:rsidRDefault="009C594C" w:rsidP="009C594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Закон Республики Дагестан от 11 марта 2008 г. № 9 «О муниципальной службе в Республике Дагестан»;</w:t>
      </w:r>
    </w:p>
    <w:p w:rsidR="00E0577F" w:rsidRDefault="00E0577F" w:rsidP="009C594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постановление Правительства РД от 10 декабря 2013 г. № 644 «Об утверждении государственной программы Республики Дагестан «Развитие государственной гражданской службы Республики Дагестан и муниципальной службы в Республике Дагестан на 2014-2016 годы» (вместе с «Перечнем мероприятий по реализации государственной</w:t>
      </w:r>
      <w:r w:rsidR="000F26C9">
        <w:rPr>
          <w:rFonts w:ascii="Times New Roman" w:hAnsi="Times New Roman" w:cs="Times New Roman"/>
          <w:color w:val="auto"/>
          <w:sz w:val="26"/>
          <w:szCs w:val="26"/>
        </w:rPr>
        <w:t xml:space="preserve"> программы Республики Дагестан «</w:t>
      </w:r>
      <w:r>
        <w:rPr>
          <w:rFonts w:ascii="Times New Roman" w:hAnsi="Times New Roman" w:cs="Times New Roman"/>
          <w:color w:val="auto"/>
          <w:sz w:val="26"/>
          <w:szCs w:val="26"/>
        </w:rPr>
        <w:t>Развитие государственной гражданской службы Республики Дагестан и муниципальной службы в Республике Дагестан на 2014-2016 годы»);</w:t>
      </w:r>
    </w:p>
    <w:p w:rsidR="00FD7F69" w:rsidRPr="0069623E" w:rsidRDefault="004A6AFD" w:rsidP="00155A9A">
      <w:pPr>
        <w:pStyle w:val="ab"/>
        <w:shd w:val="clear" w:color="auto" w:fill="auto"/>
        <w:spacing w:after="0" w:line="320" w:lineRule="exact"/>
        <w:ind w:left="20" w:right="40" w:firstLine="700"/>
        <w:jc w:val="both"/>
        <w:rPr>
          <w:rStyle w:val="10"/>
          <w:color w:val="FF0000"/>
          <w:sz w:val="26"/>
          <w:szCs w:val="26"/>
        </w:rPr>
      </w:pPr>
      <w:r w:rsidRPr="0069623E">
        <w:rPr>
          <w:rStyle w:val="10"/>
          <w:color w:val="FF0000"/>
          <w:sz w:val="26"/>
          <w:szCs w:val="26"/>
        </w:rPr>
        <w:t xml:space="preserve">в целях </w:t>
      </w:r>
      <w:r w:rsidR="00FD7F69" w:rsidRPr="0069623E">
        <w:rPr>
          <w:rStyle w:val="10"/>
          <w:color w:val="FF0000"/>
          <w:sz w:val="26"/>
          <w:szCs w:val="26"/>
        </w:rPr>
        <w:t xml:space="preserve">усиления антикоррупционной составляющей при организации профессиональной переподготовки, повышения квалификации или стажировки </w:t>
      </w:r>
      <w:r w:rsidR="001D770F" w:rsidRPr="0069623E">
        <w:rPr>
          <w:rStyle w:val="10"/>
          <w:color w:val="FF0000"/>
          <w:sz w:val="26"/>
          <w:szCs w:val="26"/>
        </w:rPr>
        <w:t>государственных</w:t>
      </w:r>
      <w:r w:rsidR="00E0577F" w:rsidRPr="0069623E">
        <w:rPr>
          <w:rStyle w:val="10"/>
          <w:color w:val="FF0000"/>
          <w:sz w:val="26"/>
          <w:szCs w:val="26"/>
        </w:rPr>
        <w:t xml:space="preserve"> и муниципальных</w:t>
      </w:r>
      <w:r w:rsidR="001D770F" w:rsidRPr="0069623E">
        <w:rPr>
          <w:rStyle w:val="10"/>
          <w:color w:val="FF0000"/>
          <w:sz w:val="26"/>
          <w:szCs w:val="26"/>
        </w:rPr>
        <w:t xml:space="preserve"> служащих орган</w:t>
      </w:r>
      <w:r w:rsidR="00E0577F" w:rsidRPr="0069623E">
        <w:rPr>
          <w:rStyle w:val="10"/>
          <w:color w:val="FF0000"/>
          <w:sz w:val="26"/>
          <w:szCs w:val="26"/>
        </w:rPr>
        <w:t>а</w:t>
      </w:r>
      <w:r w:rsidR="001D770F" w:rsidRPr="0069623E">
        <w:rPr>
          <w:rStyle w:val="10"/>
          <w:color w:val="FF0000"/>
          <w:sz w:val="26"/>
          <w:szCs w:val="26"/>
        </w:rPr>
        <w:t>м исполнительной власти Республики Дагестан</w:t>
      </w:r>
      <w:r w:rsidR="00E0577F" w:rsidRPr="0069623E">
        <w:rPr>
          <w:rStyle w:val="10"/>
          <w:color w:val="FF0000"/>
          <w:sz w:val="26"/>
          <w:szCs w:val="26"/>
        </w:rPr>
        <w:t xml:space="preserve"> и органам местного самоуправления</w:t>
      </w:r>
      <w:r w:rsidR="00FD7F69" w:rsidRPr="0069623E">
        <w:rPr>
          <w:rStyle w:val="10"/>
          <w:color w:val="FF0000"/>
          <w:sz w:val="26"/>
          <w:szCs w:val="26"/>
        </w:rPr>
        <w:t xml:space="preserve"> рекомендуется включать разделы антикоррупционной тематики, подлежащие изучению, в требования ко всем образовательным программам дополнительного профессионального образования для </w:t>
      </w:r>
      <w:r w:rsidR="001D770F" w:rsidRPr="0069623E">
        <w:rPr>
          <w:rStyle w:val="10"/>
          <w:color w:val="FF0000"/>
          <w:sz w:val="26"/>
          <w:szCs w:val="26"/>
        </w:rPr>
        <w:t>государственных</w:t>
      </w:r>
      <w:r w:rsidR="00E0577F" w:rsidRPr="0069623E">
        <w:rPr>
          <w:rStyle w:val="10"/>
          <w:color w:val="FF0000"/>
          <w:sz w:val="26"/>
          <w:szCs w:val="26"/>
        </w:rPr>
        <w:t xml:space="preserve"> и муниципальных</w:t>
      </w:r>
      <w:r w:rsidR="001D770F" w:rsidRPr="0069623E">
        <w:rPr>
          <w:rStyle w:val="10"/>
          <w:color w:val="FF0000"/>
          <w:sz w:val="26"/>
          <w:szCs w:val="26"/>
        </w:rPr>
        <w:t xml:space="preserve"> служащих </w:t>
      </w:r>
      <w:r w:rsidR="00FD7F69" w:rsidRPr="0069623E">
        <w:rPr>
          <w:rStyle w:val="10"/>
          <w:color w:val="FF0000"/>
          <w:sz w:val="26"/>
          <w:szCs w:val="26"/>
        </w:rPr>
        <w:t>при формировании задания для размещения государственного заказа на оказание образовательных услуг.</w:t>
      </w:r>
    </w:p>
    <w:p w:rsidR="009C594C" w:rsidRDefault="009C594C" w:rsidP="00155A9A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60" w:firstLine="720"/>
        <w:jc w:val="both"/>
      </w:pPr>
      <w:r>
        <w:rPr>
          <w:rStyle w:val="10"/>
          <w:sz w:val="26"/>
          <w:szCs w:val="26"/>
        </w:rPr>
        <w:t xml:space="preserve">Внедрение данного подхода к организации обучения </w:t>
      </w:r>
      <w:r w:rsidR="001D770F">
        <w:rPr>
          <w:rStyle w:val="10"/>
          <w:sz w:val="26"/>
          <w:szCs w:val="26"/>
        </w:rPr>
        <w:t>государственных</w:t>
      </w:r>
      <w:r w:rsidR="00E0577F">
        <w:rPr>
          <w:rStyle w:val="10"/>
          <w:sz w:val="26"/>
          <w:szCs w:val="26"/>
        </w:rPr>
        <w:t xml:space="preserve"> и муниципальных</w:t>
      </w:r>
      <w:r w:rsidR="001D770F">
        <w:rPr>
          <w:rStyle w:val="10"/>
          <w:sz w:val="26"/>
          <w:szCs w:val="26"/>
        </w:rPr>
        <w:t xml:space="preserve"> служащих </w:t>
      </w:r>
      <w:r>
        <w:rPr>
          <w:rStyle w:val="10"/>
          <w:sz w:val="26"/>
          <w:szCs w:val="26"/>
        </w:rPr>
        <w:t xml:space="preserve">позволит всем </w:t>
      </w:r>
      <w:r w:rsidR="001D770F">
        <w:rPr>
          <w:rStyle w:val="10"/>
          <w:sz w:val="26"/>
          <w:szCs w:val="26"/>
        </w:rPr>
        <w:t>государственным</w:t>
      </w:r>
      <w:r w:rsidR="00E0577F">
        <w:rPr>
          <w:rStyle w:val="10"/>
          <w:sz w:val="26"/>
          <w:szCs w:val="26"/>
        </w:rPr>
        <w:t xml:space="preserve"> и муниципальным</w:t>
      </w:r>
      <w:r w:rsidR="001D770F">
        <w:rPr>
          <w:rStyle w:val="10"/>
          <w:sz w:val="26"/>
          <w:szCs w:val="26"/>
        </w:rPr>
        <w:t xml:space="preserve"> служащим </w:t>
      </w:r>
      <w:r>
        <w:rPr>
          <w:rStyle w:val="10"/>
          <w:sz w:val="26"/>
          <w:szCs w:val="26"/>
        </w:rPr>
        <w:t xml:space="preserve">в рамках прохождения любой программы профессиональной переподготовки или повышения квалификации в соответствии с требованиями о периодичности обучения освоить основные положения антикоррупционного законодательства, требований к антикоррупционному поведению при прохождении </w:t>
      </w:r>
      <w:r w:rsidR="001D770F">
        <w:rPr>
          <w:rStyle w:val="10"/>
          <w:sz w:val="26"/>
          <w:szCs w:val="26"/>
        </w:rPr>
        <w:t>государственной гражданской службы Республики Дагестан</w:t>
      </w:r>
      <w:r w:rsidR="000F26C9">
        <w:rPr>
          <w:rStyle w:val="10"/>
          <w:sz w:val="26"/>
          <w:szCs w:val="26"/>
        </w:rPr>
        <w:t>, муниципальной службы Республики Дагестан</w:t>
      </w:r>
      <w:r>
        <w:rPr>
          <w:rStyle w:val="10"/>
          <w:sz w:val="26"/>
          <w:szCs w:val="26"/>
        </w:rPr>
        <w:t xml:space="preserve"> и другие вопросы.</w:t>
      </w:r>
    </w:p>
    <w:p w:rsidR="00FD7F69" w:rsidRPr="0069623E" w:rsidRDefault="00FD7F69" w:rsidP="00C60D04">
      <w:pPr>
        <w:pStyle w:val="ab"/>
        <w:shd w:val="clear" w:color="auto" w:fill="auto"/>
        <w:spacing w:after="0" w:line="320" w:lineRule="exact"/>
        <w:ind w:left="20" w:right="60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Вместе с тем, учитывая специфику служебных обязанностей, на обучение по образовательным программам антикоррупционной тематики рекомендуется направить независимо от срока прохождения предыдущего обучения:</w:t>
      </w:r>
    </w:p>
    <w:p w:rsidR="00FD7F69" w:rsidRPr="0069623E" w:rsidRDefault="000F26C9" w:rsidP="00C60D04">
      <w:pPr>
        <w:pStyle w:val="ab"/>
        <w:numPr>
          <w:ilvl w:val="0"/>
          <w:numId w:val="3"/>
        </w:numPr>
        <w:shd w:val="clear" w:color="auto" w:fill="auto"/>
        <w:spacing w:after="0" w:line="324" w:lineRule="exact"/>
        <w:ind w:left="20" w:right="60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государственным и муниципальным</w:t>
      </w:r>
      <w:r w:rsidR="001D770F" w:rsidRPr="0069623E">
        <w:rPr>
          <w:rStyle w:val="10"/>
          <w:color w:val="FF0000"/>
          <w:sz w:val="26"/>
          <w:szCs w:val="26"/>
        </w:rPr>
        <w:t xml:space="preserve"> служащим </w:t>
      </w:r>
      <w:r w:rsidR="00FD7F69" w:rsidRPr="0069623E">
        <w:rPr>
          <w:rStyle w:val="10"/>
          <w:color w:val="FF0000"/>
          <w:sz w:val="26"/>
          <w:szCs w:val="26"/>
        </w:rPr>
        <w:t xml:space="preserve">подразделений по профилактике коррупционных и иных правонарушений, а также иных подразделений </w:t>
      </w:r>
      <w:r w:rsidR="00E70168" w:rsidRPr="0069623E">
        <w:rPr>
          <w:rStyle w:val="10"/>
          <w:color w:val="FF0000"/>
          <w:sz w:val="26"/>
          <w:szCs w:val="26"/>
        </w:rPr>
        <w:t>органов исполнительной власти Республики Дагестан</w:t>
      </w:r>
      <w:r w:rsidRPr="0069623E">
        <w:rPr>
          <w:rStyle w:val="10"/>
          <w:color w:val="FF0000"/>
          <w:sz w:val="26"/>
          <w:szCs w:val="26"/>
        </w:rPr>
        <w:t xml:space="preserve"> и </w:t>
      </w:r>
      <w:r w:rsidR="00A755D5" w:rsidRPr="0069623E">
        <w:rPr>
          <w:rStyle w:val="10"/>
          <w:color w:val="FF0000"/>
          <w:sz w:val="26"/>
          <w:szCs w:val="26"/>
        </w:rPr>
        <w:t>органов местного самоуправления,</w:t>
      </w:r>
      <w:r w:rsidRPr="0069623E">
        <w:rPr>
          <w:rStyle w:val="10"/>
          <w:color w:val="FF0000"/>
          <w:sz w:val="26"/>
          <w:szCs w:val="26"/>
        </w:rPr>
        <w:t xml:space="preserve"> </w:t>
      </w:r>
      <w:r w:rsidR="00FD7F69" w:rsidRPr="0069623E">
        <w:rPr>
          <w:rStyle w:val="10"/>
          <w:color w:val="FF0000"/>
          <w:sz w:val="26"/>
          <w:szCs w:val="26"/>
        </w:rPr>
        <w:t>участвующих в противодействии коррупции;</w:t>
      </w:r>
    </w:p>
    <w:p w:rsidR="00FD7F69" w:rsidRPr="0069623E" w:rsidRDefault="00FD7F69" w:rsidP="00C60D04">
      <w:pPr>
        <w:pStyle w:val="ab"/>
        <w:numPr>
          <w:ilvl w:val="0"/>
          <w:numId w:val="3"/>
        </w:numPr>
        <w:shd w:val="clear" w:color="auto" w:fill="auto"/>
        <w:spacing w:after="0" w:line="324" w:lineRule="exact"/>
        <w:ind w:left="20" w:right="60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членов комиссий по соблюдению требований к служебному поведению </w:t>
      </w:r>
      <w:r w:rsidR="00E70168" w:rsidRPr="0069623E">
        <w:rPr>
          <w:rStyle w:val="10"/>
          <w:color w:val="FF0000"/>
          <w:sz w:val="26"/>
          <w:szCs w:val="26"/>
        </w:rPr>
        <w:t>государственных</w:t>
      </w:r>
      <w:r w:rsidR="000F26C9" w:rsidRPr="0069623E">
        <w:rPr>
          <w:rStyle w:val="10"/>
          <w:color w:val="FF0000"/>
          <w:sz w:val="26"/>
          <w:szCs w:val="26"/>
        </w:rPr>
        <w:t xml:space="preserve"> и муниципальных</w:t>
      </w:r>
      <w:r w:rsidR="00E70168" w:rsidRPr="0069623E">
        <w:rPr>
          <w:rStyle w:val="10"/>
          <w:color w:val="FF0000"/>
          <w:sz w:val="26"/>
          <w:szCs w:val="26"/>
        </w:rPr>
        <w:t xml:space="preserve"> служащих </w:t>
      </w:r>
      <w:r w:rsidRPr="0069623E">
        <w:rPr>
          <w:rStyle w:val="10"/>
          <w:color w:val="FF0000"/>
          <w:sz w:val="26"/>
          <w:szCs w:val="26"/>
        </w:rPr>
        <w:t>и урегулированию конфликта интересов;</w:t>
      </w:r>
    </w:p>
    <w:p w:rsidR="00FD7F69" w:rsidRPr="0069623E" w:rsidRDefault="00E70168" w:rsidP="00C60D04">
      <w:pPr>
        <w:pStyle w:val="ab"/>
        <w:numPr>
          <w:ilvl w:val="0"/>
          <w:numId w:val="3"/>
        </w:numPr>
        <w:shd w:val="clear" w:color="auto" w:fill="auto"/>
        <w:spacing w:after="0" w:line="324" w:lineRule="exact"/>
        <w:ind w:left="20" w:right="60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государственных</w:t>
      </w:r>
      <w:r w:rsidR="000F26C9" w:rsidRPr="0069623E">
        <w:rPr>
          <w:rStyle w:val="10"/>
          <w:color w:val="FF0000"/>
          <w:sz w:val="26"/>
          <w:szCs w:val="26"/>
        </w:rPr>
        <w:t xml:space="preserve"> и муниципальных</w:t>
      </w:r>
      <w:r w:rsidRPr="0069623E">
        <w:rPr>
          <w:rStyle w:val="10"/>
          <w:color w:val="FF0000"/>
          <w:sz w:val="26"/>
          <w:szCs w:val="26"/>
        </w:rPr>
        <w:t xml:space="preserve"> служащих</w:t>
      </w:r>
      <w:r w:rsidR="00FD7F69" w:rsidRPr="0069623E">
        <w:rPr>
          <w:rStyle w:val="10"/>
          <w:color w:val="FF0000"/>
          <w:sz w:val="26"/>
          <w:szCs w:val="26"/>
        </w:rPr>
        <w:t>, осуществляющих проведение антикоррупционной экспертизы нормативных правовых актов и их проектов;</w:t>
      </w:r>
    </w:p>
    <w:p w:rsidR="00FD7F69" w:rsidRPr="0069623E" w:rsidRDefault="00E70168" w:rsidP="000A615A">
      <w:pPr>
        <w:pStyle w:val="ab"/>
        <w:numPr>
          <w:ilvl w:val="0"/>
          <w:numId w:val="3"/>
        </w:numPr>
        <w:shd w:val="clear" w:color="auto" w:fill="auto"/>
        <w:spacing w:after="0" w:line="320" w:lineRule="exact"/>
        <w:ind w:left="23" w:right="62" w:firstLine="720"/>
        <w:jc w:val="both"/>
        <w:rPr>
          <w:rStyle w:val="10"/>
          <w:color w:val="FF0000"/>
          <w:sz w:val="26"/>
          <w:szCs w:val="26"/>
        </w:rPr>
      </w:pPr>
      <w:r w:rsidRPr="0069623E">
        <w:rPr>
          <w:rStyle w:val="10"/>
          <w:color w:val="FF0000"/>
          <w:sz w:val="26"/>
          <w:szCs w:val="26"/>
        </w:rPr>
        <w:t>государственных</w:t>
      </w:r>
      <w:r w:rsidR="000F26C9" w:rsidRPr="0069623E">
        <w:rPr>
          <w:rStyle w:val="10"/>
          <w:color w:val="FF0000"/>
          <w:sz w:val="26"/>
          <w:szCs w:val="26"/>
        </w:rPr>
        <w:t xml:space="preserve"> </w:t>
      </w:r>
      <w:r w:rsidRPr="0069623E">
        <w:rPr>
          <w:rStyle w:val="10"/>
          <w:color w:val="FF0000"/>
          <w:sz w:val="26"/>
          <w:szCs w:val="26"/>
        </w:rPr>
        <w:t>служащих</w:t>
      </w:r>
      <w:r w:rsidR="00FD7F69" w:rsidRPr="0069623E">
        <w:rPr>
          <w:rStyle w:val="10"/>
          <w:color w:val="FF0000"/>
          <w:sz w:val="26"/>
          <w:szCs w:val="26"/>
        </w:rPr>
        <w:t xml:space="preserve">, замещающих должности </w:t>
      </w:r>
      <w:r w:rsidRPr="0069623E">
        <w:rPr>
          <w:rStyle w:val="10"/>
          <w:color w:val="FF0000"/>
          <w:sz w:val="26"/>
          <w:szCs w:val="26"/>
        </w:rPr>
        <w:t xml:space="preserve">государственной гражданской службы Республики Дагестан </w:t>
      </w:r>
      <w:r w:rsidR="00FD7F69" w:rsidRPr="0069623E">
        <w:rPr>
          <w:rStyle w:val="10"/>
          <w:color w:val="FF0000"/>
          <w:sz w:val="26"/>
          <w:szCs w:val="26"/>
        </w:rPr>
        <w:t xml:space="preserve">категории </w:t>
      </w:r>
      <w:r w:rsidR="00FD7F69" w:rsidRPr="0069623E">
        <w:rPr>
          <w:rStyle w:val="10"/>
          <w:color w:val="FF0000"/>
          <w:sz w:val="26"/>
          <w:szCs w:val="26"/>
        </w:rPr>
        <w:lastRenderedPageBreak/>
        <w:t xml:space="preserve">«руководители», относящиеся к высшей группе, а также </w:t>
      </w:r>
      <w:r w:rsidRPr="0069623E">
        <w:rPr>
          <w:rStyle w:val="10"/>
          <w:color w:val="FF0000"/>
          <w:sz w:val="26"/>
          <w:szCs w:val="26"/>
        </w:rPr>
        <w:t>государственных служащих</w:t>
      </w:r>
      <w:r w:rsidR="00FD7F69" w:rsidRPr="0069623E">
        <w:rPr>
          <w:rStyle w:val="10"/>
          <w:color w:val="FF0000"/>
          <w:sz w:val="26"/>
          <w:szCs w:val="26"/>
        </w:rPr>
        <w:t xml:space="preserve">, замещающих руководящие должности </w:t>
      </w:r>
      <w:r w:rsidRPr="0069623E">
        <w:rPr>
          <w:rStyle w:val="10"/>
          <w:color w:val="FF0000"/>
          <w:sz w:val="26"/>
          <w:szCs w:val="26"/>
        </w:rPr>
        <w:t xml:space="preserve">государственной гражданской службы Республики Дагестан </w:t>
      </w:r>
      <w:r w:rsidR="00FD7F69" w:rsidRPr="0069623E">
        <w:rPr>
          <w:rStyle w:val="10"/>
          <w:color w:val="FF0000"/>
          <w:sz w:val="26"/>
          <w:szCs w:val="26"/>
        </w:rPr>
        <w:t>иных видов.</w:t>
      </w:r>
    </w:p>
    <w:p w:rsidR="000A615A" w:rsidRPr="0069623E" w:rsidRDefault="000F26C9" w:rsidP="000F26C9">
      <w:pPr>
        <w:pStyle w:val="ab"/>
        <w:numPr>
          <w:ilvl w:val="0"/>
          <w:numId w:val="3"/>
        </w:numPr>
        <w:shd w:val="clear" w:color="auto" w:fill="auto"/>
        <w:spacing w:after="0" w:line="320" w:lineRule="exact"/>
        <w:ind w:right="62" w:firstLine="743"/>
        <w:jc w:val="both"/>
        <w:rPr>
          <w:color w:val="FF0000"/>
        </w:rPr>
      </w:pPr>
      <w:r w:rsidRPr="0069623E">
        <w:rPr>
          <w:color w:val="FF0000"/>
        </w:rPr>
        <w:t xml:space="preserve">муниципальных служащих в должностные обязанности, которых входит профилактика коррупционных и иных правонарушений. </w:t>
      </w:r>
    </w:p>
    <w:p w:rsidR="006924F9" w:rsidRPr="006924F9" w:rsidRDefault="006924F9" w:rsidP="006924F9">
      <w:pPr>
        <w:pStyle w:val="22"/>
        <w:shd w:val="clear" w:color="auto" w:fill="auto"/>
        <w:tabs>
          <w:tab w:val="left" w:pos="426"/>
        </w:tabs>
        <w:spacing w:before="0"/>
        <w:ind w:left="120" w:right="60" w:firstLine="0"/>
        <w:rPr>
          <w:rStyle w:val="21"/>
          <w:i/>
        </w:rPr>
      </w:pPr>
    </w:p>
    <w:p w:rsidR="00FD7F69" w:rsidRPr="004A6AFD" w:rsidRDefault="00FD7F69" w:rsidP="00E70168">
      <w:pPr>
        <w:pStyle w:val="22"/>
        <w:numPr>
          <w:ilvl w:val="0"/>
          <w:numId w:val="2"/>
        </w:numPr>
        <w:shd w:val="clear" w:color="auto" w:fill="auto"/>
        <w:tabs>
          <w:tab w:val="left" w:pos="426"/>
        </w:tabs>
        <w:spacing w:before="0"/>
        <w:ind w:left="120" w:right="60" w:firstLine="0"/>
        <w:jc w:val="center"/>
        <w:rPr>
          <w:rStyle w:val="21"/>
          <w:i/>
        </w:rPr>
      </w:pPr>
      <w:r>
        <w:rPr>
          <w:rStyle w:val="21"/>
          <w:i/>
          <w:color w:val="000000"/>
        </w:rPr>
        <w:t xml:space="preserve">Методологические основы формирования образовательных программ для </w:t>
      </w:r>
      <w:r w:rsidR="000A615A" w:rsidRPr="00E70168">
        <w:rPr>
          <w:rStyle w:val="10"/>
          <w:sz w:val="26"/>
          <w:szCs w:val="26"/>
        </w:rPr>
        <w:t>государственных</w:t>
      </w:r>
      <w:r w:rsidR="000F26C9">
        <w:rPr>
          <w:rStyle w:val="10"/>
          <w:sz w:val="26"/>
          <w:szCs w:val="26"/>
        </w:rPr>
        <w:t xml:space="preserve"> и муниципальных</w:t>
      </w:r>
      <w:r w:rsidR="000A615A" w:rsidRPr="00E70168">
        <w:rPr>
          <w:rStyle w:val="10"/>
          <w:sz w:val="26"/>
          <w:szCs w:val="26"/>
        </w:rPr>
        <w:t xml:space="preserve"> служащих</w:t>
      </w:r>
      <w:r>
        <w:rPr>
          <w:rStyle w:val="21"/>
          <w:i/>
          <w:color w:val="000000"/>
        </w:rPr>
        <w:t>, в том числе образовательных программ антикоррупционной тематики</w:t>
      </w:r>
    </w:p>
    <w:p w:rsidR="004A6AFD" w:rsidRDefault="004A6AFD" w:rsidP="004A6AFD">
      <w:pPr>
        <w:pStyle w:val="22"/>
        <w:shd w:val="clear" w:color="auto" w:fill="auto"/>
        <w:tabs>
          <w:tab w:val="left" w:pos="426"/>
        </w:tabs>
        <w:spacing w:before="0"/>
        <w:ind w:left="120" w:right="60" w:firstLine="0"/>
      </w:pPr>
    </w:p>
    <w:p w:rsidR="00FD7F69" w:rsidRDefault="00FD7F69" w:rsidP="00E70168">
      <w:pPr>
        <w:pStyle w:val="ab"/>
        <w:shd w:val="clear" w:color="auto" w:fill="auto"/>
        <w:spacing w:after="0" w:line="324" w:lineRule="exact"/>
        <w:ind w:left="20" w:right="60" w:firstLine="720"/>
        <w:jc w:val="both"/>
      </w:pPr>
      <w:r>
        <w:rPr>
          <w:rStyle w:val="10"/>
          <w:sz w:val="26"/>
          <w:szCs w:val="26"/>
        </w:rPr>
        <w:t>Образовательные программы профессиональной переподготовки и повышения квалификации, в том числе по</w:t>
      </w:r>
      <w:r w:rsidR="00E70168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 xml:space="preserve">антикоррупционной тематике, для </w:t>
      </w:r>
      <w:r w:rsidR="00E70168" w:rsidRPr="00E70168">
        <w:rPr>
          <w:rStyle w:val="10"/>
          <w:sz w:val="26"/>
          <w:szCs w:val="26"/>
        </w:rPr>
        <w:t>государственных</w:t>
      </w:r>
      <w:r w:rsidR="000F26C9">
        <w:rPr>
          <w:rStyle w:val="10"/>
          <w:sz w:val="26"/>
          <w:szCs w:val="26"/>
        </w:rPr>
        <w:t xml:space="preserve"> и муниципальных</w:t>
      </w:r>
      <w:r w:rsidR="00E70168" w:rsidRPr="00E70168">
        <w:rPr>
          <w:rStyle w:val="10"/>
          <w:sz w:val="26"/>
          <w:szCs w:val="26"/>
        </w:rPr>
        <w:t xml:space="preserve"> служащих </w:t>
      </w:r>
      <w:r>
        <w:rPr>
          <w:rStyle w:val="10"/>
          <w:sz w:val="26"/>
          <w:szCs w:val="26"/>
        </w:rPr>
        <w:t>рекомендуется формировать на модульной основе, позволяющей обеспечить структурирование учебной информации и содержания обучения, организацию работы с логически завершенными учебными блоками (модулями).</w:t>
      </w:r>
    </w:p>
    <w:p w:rsidR="00FD7F69" w:rsidRDefault="00FD7F69" w:rsidP="00C60D04">
      <w:pPr>
        <w:pStyle w:val="ab"/>
        <w:shd w:val="clear" w:color="auto" w:fill="auto"/>
        <w:spacing w:after="0" w:line="324" w:lineRule="exact"/>
        <w:ind w:left="20" w:right="40" w:firstLine="700"/>
        <w:jc w:val="both"/>
      </w:pPr>
      <w:r>
        <w:rPr>
          <w:rStyle w:val="10"/>
          <w:sz w:val="26"/>
          <w:szCs w:val="26"/>
        </w:rPr>
        <w:t>В целях повышения эффективности обучения образовательные учреждения проводят контрольные мероприятия по завершении освоения учебного плана в рамках каждого модуля.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 xml:space="preserve">При выборе образовательной программы для </w:t>
      </w:r>
      <w:r w:rsidR="00E70168" w:rsidRPr="00E70168">
        <w:rPr>
          <w:rStyle w:val="10"/>
          <w:sz w:val="26"/>
          <w:szCs w:val="26"/>
        </w:rPr>
        <w:t>государственных</w:t>
      </w:r>
      <w:r w:rsidR="000F26C9">
        <w:rPr>
          <w:rStyle w:val="10"/>
          <w:sz w:val="26"/>
          <w:szCs w:val="26"/>
        </w:rPr>
        <w:t xml:space="preserve"> и муниципальных</w:t>
      </w:r>
      <w:r w:rsidR="00E70168" w:rsidRPr="00E70168">
        <w:rPr>
          <w:rStyle w:val="10"/>
          <w:sz w:val="26"/>
          <w:szCs w:val="26"/>
        </w:rPr>
        <w:t xml:space="preserve"> служащих</w:t>
      </w:r>
      <w:r>
        <w:rPr>
          <w:rStyle w:val="10"/>
          <w:sz w:val="26"/>
          <w:szCs w:val="26"/>
        </w:rPr>
        <w:t>, в том числе антикоррупционной тематики, состоящей из отдельных типовых модулей, необходимо учитывать следующее:</w:t>
      </w:r>
    </w:p>
    <w:p w:rsidR="00FD7F69" w:rsidRDefault="00FD7F69" w:rsidP="00C60D04">
      <w:pPr>
        <w:pStyle w:val="ab"/>
        <w:shd w:val="clear" w:color="auto" w:fill="auto"/>
        <w:spacing w:after="0" w:line="324" w:lineRule="exact"/>
        <w:ind w:left="20" w:right="40" w:firstLine="700"/>
        <w:jc w:val="both"/>
      </w:pPr>
      <w:r>
        <w:rPr>
          <w:rStyle w:val="10"/>
          <w:sz w:val="26"/>
          <w:szCs w:val="26"/>
        </w:rPr>
        <w:t xml:space="preserve">проектируемые результаты освоения модуля должны быть сформулированы в виде набора знаний, навыков и умений, которые приобретет </w:t>
      </w:r>
      <w:r w:rsidR="00E70168" w:rsidRPr="00E70168">
        <w:rPr>
          <w:rStyle w:val="10"/>
          <w:sz w:val="26"/>
          <w:szCs w:val="26"/>
        </w:rPr>
        <w:t>государственны</w:t>
      </w:r>
      <w:r w:rsidR="00E70168">
        <w:rPr>
          <w:rStyle w:val="10"/>
          <w:sz w:val="26"/>
          <w:szCs w:val="26"/>
        </w:rPr>
        <w:t>й</w:t>
      </w:r>
      <w:r w:rsidR="00E70168" w:rsidRPr="00E70168">
        <w:rPr>
          <w:rStyle w:val="10"/>
          <w:sz w:val="26"/>
          <w:szCs w:val="26"/>
        </w:rPr>
        <w:t xml:space="preserve"> </w:t>
      </w:r>
      <w:r w:rsidR="000F26C9">
        <w:rPr>
          <w:rStyle w:val="10"/>
          <w:sz w:val="26"/>
          <w:szCs w:val="26"/>
        </w:rPr>
        <w:t xml:space="preserve">и муниципальный </w:t>
      </w:r>
      <w:r w:rsidR="00E70168" w:rsidRPr="00E70168">
        <w:rPr>
          <w:rStyle w:val="10"/>
          <w:sz w:val="26"/>
          <w:szCs w:val="26"/>
        </w:rPr>
        <w:t>служащи</w:t>
      </w:r>
      <w:r w:rsidR="00E70168">
        <w:rPr>
          <w:rStyle w:val="10"/>
          <w:sz w:val="26"/>
          <w:szCs w:val="26"/>
        </w:rPr>
        <w:t>й</w:t>
      </w:r>
      <w:r w:rsidR="00E70168" w:rsidRPr="00E70168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>в рамках данного модуля;</w:t>
      </w:r>
    </w:p>
    <w:p w:rsidR="00FD7F69" w:rsidRDefault="00FD7F69" w:rsidP="00C60D04">
      <w:pPr>
        <w:pStyle w:val="ab"/>
        <w:shd w:val="clear" w:color="auto" w:fill="auto"/>
        <w:spacing w:after="0" w:line="324" w:lineRule="exact"/>
        <w:ind w:left="20" w:right="40" w:firstLine="700"/>
        <w:jc w:val="both"/>
      </w:pPr>
      <w:r>
        <w:rPr>
          <w:rStyle w:val="10"/>
          <w:sz w:val="26"/>
          <w:szCs w:val="26"/>
        </w:rPr>
        <w:t xml:space="preserve">методические материалы для освоения модуля должны содержать необходимую информацию, обеспечивающую возможность </w:t>
      </w:r>
      <w:r w:rsidR="00E70168">
        <w:rPr>
          <w:rStyle w:val="10"/>
          <w:sz w:val="26"/>
          <w:szCs w:val="26"/>
        </w:rPr>
        <w:t>государственному</w:t>
      </w:r>
      <w:r w:rsidR="000F26C9">
        <w:rPr>
          <w:rStyle w:val="10"/>
          <w:sz w:val="26"/>
          <w:szCs w:val="26"/>
        </w:rPr>
        <w:t xml:space="preserve"> и муниципальному</w:t>
      </w:r>
      <w:r w:rsidR="00E70168" w:rsidRPr="00E70168">
        <w:rPr>
          <w:rStyle w:val="10"/>
          <w:sz w:val="26"/>
          <w:szCs w:val="26"/>
        </w:rPr>
        <w:t xml:space="preserve"> служащ</w:t>
      </w:r>
      <w:r w:rsidR="00E70168">
        <w:rPr>
          <w:rStyle w:val="10"/>
          <w:sz w:val="26"/>
          <w:szCs w:val="26"/>
        </w:rPr>
        <w:t>ему</w:t>
      </w:r>
      <w:r w:rsidR="00E70168" w:rsidRPr="00E70168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>самостоятельно освоить данный модуль, используя его полностью или выбирая из него фрагменты в соответствии со своими образовательными потребностями.</w:t>
      </w:r>
    </w:p>
    <w:p w:rsidR="00FD7F69" w:rsidRDefault="00FD7F69" w:rsidP="00C60D04">
      <w:pPr>
        <w:pStyle w:val="ab"/>
        <w:shd w:val="clear" w:color="auto" w:fill="auto"/>
        <w:spacing w:after="297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 xml:space="preserve">Вместе с тем при обучении </w:t>
      </w:r>
      <w:r w:rsidR="00E70168" w:rsidRPr="00E70168">
        <w:rPr>
          <w:rStyle w:val="10"/>
          <w:sz w:val="26"/>
          <w:szCs w:val="26"/>
        </w:rPr>
        <w:t>государственных</w:t>
      </w:r>
      <w:r w:rsidR="000F26C9">
        <w:rPr>
          <w:rStyle w:val="10"/>
          <w:sz w:val="26"/>
          <w:szCs w:val="26"/>
        </w:rPr>
        <w:t xml:space="preserve"> и муниципальных</w:t>
      </w:r>
      <w:r w:rsidR="00E70168" w:rsidRPr="00E70168">
        <w:rPr>
          <w:rStyle w:val="10"/>
          <w:sz w:val="26"/>
          <w:szCs w:val="26"/>
        </w:rPr>
        <w:t xml:space="preserve"> служащих </w:t>
      </w:r>
      <w:r>
        <w:rPr>
          <w:rStyle w:val="10"/>
          <w:sz w:val="26"/>
          <w:szCs w:val="26"/>
        </w:rPr>
        <w:t>по образовательным программам краткосрочного повышения квалификации, имеющим, как правило, узкоспециализированный характер, использование модульного построения образовательных программ представляется нецелесообразным.</w:t>
      </w:r>
    </w:p>
    <w:p w:rsidR="00FD7F69" w:rsidRDefault="00FD7F69" w:rsidP="004A6AFD">
      <w:pPr>
        <w:pStyle w:val="22"/>
        <w:numPr>
          <w:ilvl w:val="0"/>
          <w:numId w:val="2"/>
        </w:numPr>
        <w:shd w:val="clear" w:color="auto" w:fill="auto"/>
        <w:tabs>
          <w:tab w:val="left" w:pos="1006"/>
        </w:tabs>
        <w:spacing w:before="0" w:after="300" w:line="324" w:lineRule="exact"/>
        <w:ind w:left="1100" w:right="740"/>
        <w:jc w:val="center"/>
      </w:pPr>
      <w:r>
        <w:rPr>
          <w:rStyle w:val="21"/>
          <w:i/>
          <w:color w:val="000000"/>
        </w:rPr>
        <w:t>Примерное содержание разделов образовательных программ и образовательных программ антикоррупционной тематики</w:t>
      </w:r>
    </w:p>
    <w:p w:rsidR="000F26C9" w:rsidRPr="000F26C9" w:rsidRDefault="00FD7F69" w:rsidP="004A6AFD">
      <w:pPr>
        <w:pStyle w:val="22"/>
        <w:numPr>
          <w:ilvl w:val="1"/>
          <w:numId w:val="2"/>
        </w:numPr>
        <w:shd w:val="clear" w:color="auto" w:fill="auto"/>
        <w:tabs>
          <w:tab w:val="left" w:pos="1345"/>
        </w:tabs>
        <w:spacing w:before="0" w:line="324" w:lineRule="exact"/>
        <w:ind w:left="460" w:right="220" w:firstLine="380"/>
        <w:jc w:val="center"/>
        <w:rPr>
          <w:rStyle w:val="21"/>
          <w:i/>
        </w:rPr>
      </w:pPr>
      <w:r>
        <w:rPr>
          <w:rStyle w:val="21"/>
          <w:i/>
          <w:color w:val="000000"/>
        </w:rPr>
        <w:t>Перечень разделов</w:t>
      </w:r>
      <w:r>
        <w:rPr>
          <w:rStyle w:val="23"/>
          <w:i w:val="0"/>
          <w:iCs w:val="0"/>
          <w:color w:val="000000"/>
        </w:rPr>
        <w:t xml:space="preserve">, </w:t>
      </w:r>
      <w:r>
        <w:rPr>
          <w:rStyle w:val="21"/>
          <w:i/>
          <w:color w:val="000000"/>
        </w:rPr>
        <w:t xml:space="preserve">рекомендуемых для включения </w:t>
      </w:r>
      <w:r w:rsidR="00E70168">
        <w:rPr>
          <w:rStyle w:val="21"/>
          <w:i/>
          <w:color w:val="000000"/>
        </w:rPr>
        <w:t>органами исполнительной власти Республики Дагестан</w:t>
      </w:r>
      <w:r w:rsidR="000F26C9">
        <w:rPr>
          <w:rStyle w:val="21"/>
          <w:i/>
          <w:color w:val="000000"/>
        </w:rPr>
        <w:t xml:space="preserve"> и органами местного самоуправления</w:t>
      </w:r>
      <w:r>
        <w:rPr>
          <w:rStyle w:val="21"/>
          <w:i/>
          <w:color w:val="000000"/>
        </w:rPr>
        <w:t xml:space="preserve"> в требования ко всем образовательным программам дополнительного профессионального образования для </w:t>
      </w:r>
    </w:p>
    <w:p w:rsidR="00FD7F69" w:rsidRPr="004A6AFD" w:rsidRDefault="00E70168" w:rsidP="000F26C9">
      <w:pPr>
        <w:pStyle w:val="22"/>
        <w:shd w:val="clear" w:color="auto" w:fill="auto"/>
        <w:tabs>
          <w:tab w:val="left" w:pos="1345"/>
        </w:tabs>
        <w:spacing w:before="0" w:line="324" w:lineRule="exact"/>
        <w:ind w:left="840" w:right="220" w:firstLine="0"/>
        <w:jc w:val="center"/>
        <w:rPr>
          <w:rStyle w:val="10"/>
          <w:color w:val="auto"/>
          <w:sz w:val="26"/>
          <w:szCs w:val="26"/>
        </w:rPr>
      </w:pPr>
      <w:r w:rsidRPr="00E70168">
        <w:rPr>
          <w:rStyle w:val="10"/>
          <w:sz w:val="26"/>
          <w:szCs w:val="26"/>
        </w:rPr>
        <w:t>государственных</w:t>
      </w:r>
      <w:r w:rsidR="000F26C9">
        <w:rPr>
          <w:rStyle w:val="10"/>
          <w:sz w:val="26"/>
          <w:szCs w:val="26"/>
        </w:rPr>
        <w:t xml:space="preserve"> и муниципальных </w:t>
      </w:r>
      <w:r w:rsidRPr="00E70168">
        <w:rPr>
          <w:rStyle w:val="10"/>
          <w:sz w:val="26"/>
          <w:szCs w:val="26"/>
        </w:rPr>
        <w:t xml:space="preserve"> служащих</w:t>
      </w:r>
    </w:p>
    <w:p w:rsidR="004A6AFD" w:rsidRDefault="004A6AFD" w:rsidP="004A6AFD">
      <w:pPr>
        <w:pStyle w:val="22"/>
        <w:shd w:val="clear" w:color="auto" w:fill="auto"/>
        <w:tabs>
          <w:tab w:val="left" w:pos="1345"/>
        </w:tabs>
        <w:spacing w:before="0" w:line="324" w:lineRule="exact"/>
        <w:ind w:left="840" w:right="220" w:firstLine="0"/>
      </w:pPr>
    </w:p>
    <w:p w:rsidR="00FD7F69" w:rsidRPr="0069623E" w:rsidRDefault="004A6AFD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lastRenderedPageBreak/>
        <w:t xml:space="preserve">При </w:t>
      </w:r>
      <w:r w:rsidR="00FD7F69" w:rsidRPr="0069623E">
        <w:rPr>
          <w:rStyle w:val="10"/>
          <w:color w:val="FF0000"/>
          <w:sz w:val="26"/>
          <w:szCs w:val="26"/>
        </w:rPr>
        <w:t xml:space="preserve">размещении </w:t>
      </w:r>
      <w:r w:rsidR="00E70168" w:rsidRPr="0069623E">
        <w:rPr>
          <w:rStyle w:val="10"/>
          <w:color w:val="FF0000"/>
          <w:sz w:val="26"/>
          <w:szCs w:val="26"/>
        </w:rPr>
        <w:t>органами исполнительной власти Республики Дагестан</w:t>
      </w:r>
      <w:r w:rsidR="00FD7F69" w:rsidRPr="0069623E">
        <w:rPr>
          <w:rStyle w:val="10"/>
          <w:color w:val="FF0000"/>
          <w:sz w:val="26"/>
          <w:szCs w:val="26"/>
        </w:rPr>
        <w:t xml:space="preserve"> </w:t>
      </w:r>
      <w:r w:rsidR="000F26C9" w:rsidRPr="0069623E">
        <w:rPr>
          <w:rStyle w:val="10"/>
          <w:color w:val="FF0000"/>
          <w:sz w:val="26"/>
          <w:szCs w:val="26"/>
        </w:rPr>
        <w:t xml:space="preserve">и органами местного самоуправления </w:t>
      </w:r>
      <w:r w:rsidR="00FD7F69" w:rsidRPr="0069623E">
        <w:rPr>
          <w:rStyle w:val="10"/>
          <w:color w:val="FF0000"/>
          <w:sz w:val="26"/>
          <w:szCs w:val="26"/>
        </w:rPr>
        <w:t xml:space="preserve">заказа на оказание образовательных услуг по повышению квалификации или профессиональной переподготовке </w:t>
      </w:r>
      <w:r w:rsidR="00E70168" w:rsidRPr="0069623E">
        <w:rPr>
          <w:rStyle w:val="10"/>
          <w:color w:val="FF0000"/>
          <w:sz w:val="26"/>
          <w:szCs w:val="26"/>
        </w:rPr>
        <w:t>государственных</w:t>
      </w:r>
      <w:r w:rsidR="000F26C9" w:rsidRPr="0069623E">
        <w:rPr>
          <w:rStyle w:val="10"/>
          <w:color w:val="FF0000"/>
          <w:sz w:val="26"/>
          <w:szCs w:val="26"/>
        </w:rPr>
        <w:t xml:space="preserve"> и муниципальных</w:t>
      </w:r>
      <w:r w:rsidR="00E70168" w:rsidRPr="0069623E">
        <w:rPr>
          <w:rStyle w:val="10"/>
          <w:color w:val="FF0000"/>
          <w:sz w:val="26"/>
          <w:szCs w:val="26"/>
        </w:rPr>
        <w:t xml:space="preserve"> служащих </w:t>
      </w:r>
      <w:r w:rsidR="00FD7F69" w:rsidRPr="0069623E">
        <w:rPr>
          <w:rStyle w:val="10"/>
          <w:color w:val="FF0000"/>
          <w:sz w:val="26"/>
          <w:szCs w:val="26"/>
        </w:rPr>
        <w:t>рекомендуется:</w:t>
      </w:r>
    </w:p>
    <w:p w:rsidR="00FD7F69" w:rsidRPr="0069623E" w:rsidRDefault="00FD7F69" w:rsidP="000A615A">
      <w:pPr>
        <w:pStyle w:val="ab"/>
        <w:shd w:val="clear" w:color="auto" w:fill="auto"/>
        <w:spacing w:after="0" w:line="320" w:lineRule="exact"/>
        <w:ind w:left="20" w:right="40" w:firstLine="689"/>
        <w:jc w:val="both"/>
        <w:rPr>
          <w:rStyle w:val="10"/>
          <w:color w:val="FF0000"/>
          <w:sz w:val="26"/>
          <w:szCs w:val="26"/>
        </w:rPr>
      </w:pPr>
      <w:r w:rsidRPr="0069623E">
        <w:rPr>
          <w:rStyle w:val="10"/>
          <w:color w:val="FF0000"/>
          <w:sz w:val="26"/>
          <w:szCs w:val="26"/>
        </w:rPr>
        <w:t>включать</w:t>
      </w:r>
      <w:r w:rsidRPr="0069623E">
        <w:rPr>
          <w:rStyle w:val="10"/>
          <w:color w:val="FF0000"/>
          <w:sz w:val="26"/>
          <w:szCs w:val="26"/>
        </w:rPr>
        <w:tab/>
        <w:t>в учебные</w:t>
      </w:r>
      <w:r w:rsidRPr="0069623E">
        <w:rPr>
          <w:rStyle w:val="10"/>
          <w:color w:val="FF0000"/>
          <w:sz w:val="26"/>
          <w:szCs w:val="26"/>
        </w:rPr>
        <w:tab/>
        <w:t>планы</w:t>
      </w:r>
      <w:r w:rsidRPr="0069623E">
        <w:rPr>
          <w:rStyle w:val="10"/>
          <w:color w:val="FF0000"/>
          <w:sz w:val="26"/>
          <w:szCs w:val="26"/>
        </w:rPr>
        <w:tab/>
        <w:t>образовательных</w:t>
      </w:r>
      <w:r w:rsidRPr="0069623E">
        <w:rPr>
          <w:rStyle w:val="10"/>
          <w:color w:val="FF0000"/>
          <w:sz w:val="26"/>
          <w:szCs w:val="26"/>
        </w:rPr>
        <w:tab/>
        <w:t>программ</w:t>
      </w:r>
      <w:r w:rsidR="00A755D5">
        <w:rPr>
          <w:rStyle w:val="10"/>
          <w:color w:val="FF0000"/>
          <w:sz w:val="26"/>
          <w:szCs w:val="26"/>
        </w:rPr>
        <w:t xml:space="preserve"> </w:t>
      </w:r>
      <w:r w:rsidR="00A755D5" w:rsidRPr="0069623E">
        <w:rPr>
          <w:rStyle w:val="10"/>
          <w:color w:val="FF0000"/>
          <w:sz w:val="26"/>
          <w:szCs w:val="26"/>
        </w:rPr>
        <w:t>краткосрочного</w:t>
      </w:r>
      <w:r w:rsidRPr="0069623E">
        <w:rPr>
          <w:rStyle w:val="10"/>
          <w:color w:val="FF0000"/>
          <w:sz w:val="26"/>
          <w:szCs w:val="26"/>
        </w:rPr>
        <w:t xml:space="preserve"> повышения квалификации разделы № 1-</w:t>
      </w:r>
      <w:r w:rsidR="00E70168" w:rsidRPr="0069623E">
        <w:rPr>
          <w:rStyle w:val="10"/>
          <w:color w:val="FF0000"/>
          <w:sz w:val="26"/>
          <w:szCs w:val="26"/>
        </w:rPr>
        <w:t xml:space="preserve">3. </w:t>
      </w:r>
      <w:r w:rsidRPr="0069623E">
        <w:rPr>
          <w:rStyle w:val="10"/>
          <w:color w:val="FF0000"/>
          <w:sz w:val="26"/>
          <w:szCs w:val="26"/>
        </w:rPr>
        <w:t>При этом рекомендуемый объем учебной нагрузки, который отводится на изучение</w:t>
      </w:r>
      <w:r w:rsidR="000A615A" w:rsidRPr="0069623E">
        <w:rPr>
          <w:rStyle w:val="10"/>
          <w:color w:val="FF0000"/>
          <w:sz w:val="26"/>
          <w:szCs w:val="26"/>
        </w:rPr>
        <w:t xml:space="preserve"> </w:t>
      </w:r>
      <w:r w:rsidRPr="0069623E">
        <w:rPr>
          <w:rStyle w:val="10"/>
          <w:color w:val="FF0000"/>
          <w:sz w:val="26"/>
          <w:szCs w:val="26"/>
        </w:rPr>
        <w:t>каждого</w:t>
      </w:r>
      <w:r w:rsidR="007C4FF6" w:rsidRPr="0069623E">
        <w:rPr>
          <w:rStyle w:val="10"/>
          <w:color w:val="FF0000"/>
          <w:sz w:val="26"/>
          <w:szCs w:val="26"/>
        </w:rPr>
        <w:t xml:space="preserve"> </w:t>
      </w:r>
      <w:r w:rsidRPr="0069623E">
        <w:rPr>
          <w:rStyle w:val="10"/>
          <w:color w:val="FF0000"/>
          <w:sz w:val="26"/>
          <w:szCs w:val="26"/>
        </w:rPr>
        <w:t>раздела,</w:t>
      </w:r>
      <w:r w:rsidR="007C4FF6" w:rsidRPr="0069623E">
        <w:rPr>
          <w:rStyle w:val="10"/>
          <w:color w:val="FF0000"/>
          <w:sz w:val="26"/>
          <w:szCs w:val="26"/>
        </w:rPr>
        <w:t xml:space="preserve"> </w:t>
      </w:r>
      <w:r w:rsidRPr="0069623E">
        <w:rPr>
          <w:rStyle w:val="10"/>
          <w:color w:val="FF0000"/>
          <w:sz w:val="26"/>
          <w:szCs w:val="26"/>
        </w:rPr>
        <w:t>не</w:t>
      </w:r>
      <w:r w:rsidR="007C4FF6" w:rsidRPr="0069623E">
        <w:rPr>
          <w:rStyle w:val="10"/>
          <w:color w:val="FF0000"/>
          <w:sz w:val="26"/>
          <w:szCs w:val="26"/>
        </w:rPr>
        <w:t xml:space="preserve"> </w:t>
      </w:r>
      <w:r w:rsidRPr="0069623E">
        <w:rPr>
          <w:rStyle w:val="10"/>
          <w:color w:val="FF0000"/>
          <w:sz w:val="26"/>
          <w:szCs w:val="26"/>
        </w:rPr>
        <w:t>должен</w:t>
      </w:r>
      <w:r w:rsidR="007C4FF6" w:rsidRPr="0069623E">
        <w:rPr>
          <w:rStyle w:val="10"/>
          <w:color w:val="FF0000"/>
          <w:sz w:val="26"/>
          <w:szCs w:val="26"/>
        </w:rPr>
        <w:t xml:space="preserve"> </w:t>
      </w:r>
      <w:r w:rsidRPr="0069623E">
        <w:rPr>
          <w:rStyle w:val="10"/>
          <w:color w:val="FF0000"/>
          <w:sz w:val="26"/>
          <w:szCs w:val="26"/>
        </w:rPr>
        <w:t>превышать</w:t>
      </w:r>
      <w:r w:rsidR="007C4FF6" w:rsidRPr="0069623E">
        <w:rPr>
          <w:rStyle w:val="10"/>
          <w:color w:val="FF0000"/>
          <w:sz w:val="26"/>
          <w:szCs w:val="26"/>
        </w:rPr>
        <w:t xml:space="preserve"> </w:t>
      </w:r>
      <w:r w:rsidRPr="0069623E">
        <w:rPr>
          <w:rStyle w:val="10"/>
          <w:color w:val="FF0000"/>
          <w:sz w:val="26"/>
          <w:szCs w:val="26"/>
        </w:rPr>
        <w:t>3%</w:t>
      </w:r>
      <w:r w:rsidR="007C4FF6" w:rsidRPr="0069623E">
        <w:rPr>
          <w:rStyle w:val="10"/>
          <w:color w:val="FF0000"/>
          <w:sz w:val="26"/>
          <w:szCs w:val="26"/>
        </w:rPr>
        <w:t xml:space="preserve"> </w:t>
      </w:r>
      <w:r w:rsidRPr="0069623E">
        <w:rPr>
          <w:rStyle w:val="10"/>
          <w:color w:val="FF0000"/>
          <w:sz w:val="26"/>
          <w:szCs w:val="26"/>
        </w:rPr>
        <w:t>от</w:t>
      </w:r>
      <w:r w:rsidR="007C4FF6" w:rsidRPr="0069623E">
        <w:rPr>
          <w:rStyle w:val="10"/>
          <w:color w:val="FF0000"/>
          <w:sz w:val="26"/>
          <w:szCs w:val="26"/>
        </w:rPr>
        <w:t xml:space="preserve"> </w:t>
      </w:r>
      <w:r w:rsidRPr="0069623E">
        <w:rPr>
          <w:rStyle w:val="10"/>
          <w:color w:val="FF0000"/>
          <w:sz w:val="26"/>
          <w:szCs w:val="26"/>
        </w:rPr>
        <w:t>общей</w:t>
      </w:r>
      <w:r w:rsidR="007C4FF6" w:rsidRPr="0069623E">
        <w:rPr>
          <w:rStyle w:val="10"/>
          <w:color w:val="FF0000"/>
          <w:sz w:val="26"/>
          <w:szCs w:val="26"/>
        </w:rPr>
        <w:t xml:space="preserve"> </w:t>
      </w:r>
      <w:r w:rsidRPr="0069623E">
        <w:rPr>
          <w:rStyle w:val="10"/>
          <w:color w:val="FF0000"/>
          <w:sz w:val="26"/>
          <w:szCs w:val="26"/>
        </w:rPr>
        <w:t>продолжительности образовательной программы;</w:t>
      </w:r>
    </w:p>
    <w:p w:rsidR="00FD7F69" w:rsidRPr="0069623E" w:rsidRDefault="00FD7F69" w:rsidP="000A615A">
      <w:pPr>
        <w:pStyle w:val="ab"/>
        <w:shd w:val="clear" w:color="auto" w:fill="auto"/>
        <w:spacing w:after="0" w:line="320" w:lineRule="exact"/>
        <w:ind w:left="20" w:right="40" w:firstLine="700"/>
        <w:jc w:val="both"/>
        <w:rPr>
          <w:rStyle w:val="10"/>
          <w:color w:val="FF0000"/>
          <w:sz w:val="26"/>
          <w:szCs w:val="26"/>
        </w:rPr>
      </w:pPr>
      <w:r w:rsidRPr="0069623E">
        <w:rPr>
          <w:rStyle w:val="10"/>
          <w:color w:val="FF0000"/>
          <w:sz w:val="26"/>
          <w:szCs w:val="26"/>
        </w:rPr>
        <w:t>включать</w:t>
      </w:r>
      <w:r w:rsidRPr="0069623E">
        <w:rPr>
          <w:rStyle w:val="10"/>
          <w:color w:val="FF0000"/>
          <w:sz w:val="26"/>
          <w:szCs w:val="26"/>
        </w:rPr>
        <w:tab/>
      </w:r>
      <w:r w:rsidR="00E70168" w:rsidRPr="0069623E">
        <w:rPr>
          <w:rStyle w:val="10"/>
          <w:color w:val="FF0000"/>
          <w:sz w:val="26"/>
          <w:szCs w:val="26"/>
        </w:rPr>
        <w:t xml:space="preserve"> </w:t>
      </w:r>
      <w:r w:rsidRPr="0069623E">
        <w:rPr>
          <w:rStyle w:val="10"/>
          <w:color w:val="FF0000"/>
          <w:sz w:val="26"/>
          <w:szCs w:val="26"/>
        </w:rPr>
        <w:t>в учебные</w:t>
      </w:r>
      <w:r w:rsidRPr="0069623E">
        <w:rPr>
          <w:rStyle w:val="10"/>
          <w:color w:val="FF0000"/>
          <w:sz w:val="26"/>
          <w:szCs w:val="26"/>
        </w:rPr>
        <w:tab/>
        <w:t>планы</w:t>
      </w:r>
      <w:r w:rsidRPr="0069623E">
        <w:rPr>
          <w:rStyle w:val="10"/>
          <w:color w:val="FF0000"/>
          <w:sz w:val="26"/>
          <w:szCs w:val="26"/>
        </w:rPr>
        <w:tab/>
      </w:r>
      <w:r w:rsidR="00C64C70" w:rsidRPr="0069623E">
        <w:rPr>
          <w:rStyle w:val="10"/>
          <w:color w:val="FF0000"/>
          <w:sz w:val="26"/>
          <w:szCs w:val="26"/>
        </w:rPr>
        <w:t xml:space="preserve"> </w:t>
      </w:r>
      <w:r w:rsidRPr="0069623E">
        <w:rPr>
          <w:rStyle w:val="10"/>
          <w:color w:val="FF0000"/>
          <w:sz w:val="26"/>
          <w:szCs w:val="26"/>
        </w:rPr>
        <w:t>образовательных</w:t>
      </w:r>
      <w:r w:rsidRPr="0069623E">
        <w:rPr>
          <w:rStyle w:val="10"/>
          <w:color w:val="FF0000"/>
          <w:sz w:val="26"/>
          <w:szCs w:val="26"/>
        </w:rPr>
        <w:tab/>
        <w:t>программ</w:t>
      </w:r>
      <w:r w:rsidR="000A615A" w:rsidRPr="0069623E">
        <w:rPr>
          <w:rStyle w:val="10"/>
          <w:color w:val="FF0000"/>
          <w:sz w:val="26"/>
          <w:szCs w:val="26"/>
        </w:rPr>
        <w:t xml:space="preserve"> </w:t>
      </w:r>
      <w:r w:rsidRPr="0069623E">
        <w:rPr>
          <w:rStyle w:val="10"/>
          <w:color w:val="FF0000"/>
          <w:sz w:val="26"/>
          <w:szCs w:val="26"/>
        </w:rPr>
        <w:t>профессио</w:t>
      </w:r>
      <w:r w:rsidR="00C64C70" w:rsidRPr="0069623E">
        <w:rPr>
          <w:rStyle w:val="10"/>
          <w:color w:val="FF0000"/>
          <w:sz w:val="26"/>
          <w:szCs w:val="26"/>
        </w:rPr>
        <w:t>-</w:t>
      </w:r>
      <w:r w:rsidRPr="0069623E">
        <w:rPr>
          <w:rStyle w:val="10"/>
          <w:color w:val="FF0000"/>
          <w:sz w:val="26"/>
          <w:szCs w:val="26"/>
        </w:rPr>
        <w:t>нальной переподготовки и повышения квалификации разделы №1-9. При этом рекомендуемый объем учебной нагрузки, который отводится на изучение каждого раздела, не должен превышать 2% от общей продолжительности образовательной программы.</w:t>
      </w:r>
    </w:p>
    <w:p w:rsidR="000A615A" w:rsidRPr="000A615A" w:rsidRDefault="000A615A" w:rsidP="000A615A">
      <w:pPr>
        <w:pStyle w:val="ab"/>
        <w:shd w:val="clear" w:color="auto" w:fill="auto"/>
        <w:spacing w:after="0" w:line="320" w:lineRule="exact"/>
        <w:ind w:left="20" w:right="40" w:firstLine="689"/>
        <w:jc w:val="both"/>
        <w:rPr>
          <w:rStyle w:val="10"/>
          <w:sz w:val="26"/>
          <w:szCs w:val="26"/>
        </w:rPr>
      </w:pPr>
    </w:p>
    <w:p w:rsidR="00FD7F69" w:rsidRDefault="00FD7F69" w:rsidP="000A615A">
      <w:pPr>
        <w:pStyle w:val="ab"/>
        <w:shd w:val="clear" w:color="auto" w:fill="auto"/>
        <w:spacing w:after="0" w:line="260" w:lineRule="exact"/>
        <w:ind w:left="23" w:firstLine="720"/>
        <w:jc w:val="left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Примерное содержание разделов антикоррупционной тематики:</w:t>
      </w:r>
    </w:p>
    <w:p w:rsidR="00FD7F69" w:rsidRDefault="00FD7F69" w:rsidP="00C60D04">
      <w:pPr>
        <w:pStyle w:val="ab"/>
        <w:numPr>
          <w:ilvl w:val="0"/>
          <w:numId w:val="6"/>
        </w:numPr>
        <w:shd w:val="clear" w:color="auto" w:fill="auto"/>
        <w:spacing w:after="0" w:line="260" w:lineRule="exact"/>
        <w:ind w:left="20" w:firstLine="720"/>
        <w:jc w:val="left"/>
      </w:pPr>
      <w:r>
        <w:rPr>
          <w:rStyle w:val="10"/>
          <w:sz w:val="26"/>
          <w:szCs w:val="26"/>
        </w:rPr>
        <w:t xml:space="preserve"> Природа коррупции как социального явления.</w:t>
      </w:r>
    </w:p>
    <w:p w:rsidR="00FD7F69" w:rsidRDefault="00FD7F69" w:rsidP="00C60D04">
      <w:pPr>
        <w:pStyle w:val="ab"/>
        <w:shd w:val="clear" w:color="auto" w:fill="auto"/>
        <w:spacing w:after="0" w:line="260" w:lineRule="exact"/>
        <w:ind w:left="20" w:firstLine="720"/>
        <w:jc w:val="left"/>
      </w:pPr>
      <w:r>
        <w:rPr>
          <w:rStyle w:val="10"/>
          <w:sz w:val="26"/>
          <w:szCs w:val="26"/>
        </w:rPr>
        <w:t>Понятие и признаки коррупции.</w:t>
      </w:r>
    </w:p>
    <w:p w:rsidR="00FD7F69" w:rsidRDefault="00FD7F69" w:rsidP="00C60D04">
      <w:pPr>
        <w:pStyle w:val="ab"/>
        <w:shd w:val="clear" w:color="auto" w:fill="auto"/>
        <w:spacing w:after="0" w:line="331" w:lineRule="exact"/>
        <w:ind w:left="20" w:right="40" w:firstLine="720"/>
        <w:jc w:val="left"/>
      </w:pPr>
      <w:r>
        <w:rPr>
          <w:rStyle w:val="10"/>
          <w:sz w:val="26"/>
          <w:szCs w:val="26"/>
        </w:rPr>
        <w:t>Исторические аспекты возникновения коррупции. Причины коррупции.</w:t>
      </w:r>
    </w:p>
    <w:p w:rsidR="00FD7F69" w:rsidRDefault="00FD7F69" w:rsidP="00C60D04">
      <w:pPr>
        <w:pStyle w:val="ab"/>
        <w:shd w:val="clear" w:color="auto" w:fill="auto"/>
        <w:spacing w:after="0" w:line="324" w:lineRule="exact"/>
        <w:ind w:left="20" w:firstLine="720"/>
        <w:jc w:val="left"/>
      </w:pPr>
      <w:r>
        <w:rPr>
          <w:rStyle w:val="10"/>
          <w:sz w:val="26"/>
          <w:szCs w:val="26"/>
        </w:rPr>
        <w:t>Содержание коррупции как социально-правового явления.</w:t>
      </w:r>
    </w:p>
    <w:p w:rsidR="00FD7F69" w:rsidRDefault="00FD7F69" w:rsidP="000A615A">
      <w:pPr>
        <w:pStyle w:val="ab"/>
        <w:shd w:val="clear" w:color="auto" w:fill="auto"/>
        <w:spacing w:after="0" w:line="324" w:lineRule="exact"/>
        <w:ind w:left="23" w:right="40" w:firstLine="720"/>
        <w:jc w:val="left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Национальный план противодействия коррупции. Отношение к коррупции в обществе.</w:t>
      </w:r>
    </w:p>
    <w:p w:rsidR="00FD7F69" w:rsidRDefault="00FD7F69" w:rsidP="00C60D04">
      <w:pPr>
        <w:pStyle w:val="ab"/>
        <w:numPr>
          <w:ilvl w:val="0"/>
          <w:numId w:val="6"/>
        </w:numPr>
        <w:shd w:val="clear" w:color="auto" w:fill="auto"/>
        <w:spacing w:after="0" w:line="320" w:lineRule="exact"/>
        <w:ind w:left="20" w:firstLine="720"/>
        <w:jc w:val="left"/>
      </w:pPr>
      <w:r>
        <w:rPr>
          <w:rStyle w:val="10"/>
          <w:sz w:val="26"/>
          <w:szCs w:val="26"/>
        </w:rPr>
        <w:t xml:space="preserve"> Правовые основы противодействия коррупции.</w:t>
      </w:r>
    </w:p>
    <w:p w:rsidR="00FD7F69" w:rsidRDefault="00FD7F69" w:rsidP="00406866">
      <w:pPr>
        <w:pStyle w:val="ab"/>
        <w:shd w:val="clear" w:color="auto" w:fill="auto"/>
        <w:spacing w:after="0" w:line="320" w:lineRule="exact"/>
        <w:ind w:left="20" w:firstLine="720"/>
        <w:jc w:val="both"/>
      </w:pPr>
      <w:r>
        <w:rPr>
          <w:rStyle w:val="10"/>
          <w:sz w:val="26"/>
          <w:szCs w:val="26"/>
        </w:rPr>
        <w:t>Классификация правовых способов противодействия коррупции.</w:t>
      </w:r>
    </w:p>
    <w:p w:rsidR="00FD7F69" w:rsidRDefault="00FD7F69" w:rsidP="00406866">
      <w:pPr>
        <w:pStyle w:val="ab"/>
        <w:shd w:val="clear" w:color="auto" w:fill="auto"/>
        <w:spacing w:after="0" w:line="320" w:lineRule="exact"/>
        <w:ind w:left="20" w:firstLine="720"/>
        <w:jc w:val="both"/>
      </w:pPr>
      <w:r>
        <w:rPr>
          <w:rStyle w:val="10"/>
          <w:sz w:val="26"/>
          <w:szCs w:val="26"/>
        </w:rPr>
        <w:t>Нормативно-правовая база противодействия коррупции.</w:t>
      </w:r>
    </w:p>
    <w:p w:rsidR="00FD7F69" w:rsidRDefault="00FD7F69" w:rsidP="00406866">
      <w:pPr>
        <w:pStyle w:val="ab"/>
        <w:shd w:val="clear" w:color="auto" w:fill="auto"/>
        <w:spacing w:after="0" w:line="320" w:lineRule="exact"/>
        <w:ind w:left="20" w:firstLine="720"/>
        <w:jc w:val="both"/>
      </w:pPr>
      <w:r>
        <w:rPr>
          <w:rStyle w:val="10"/>
          <w:sz w:val="26"/>
          <w:szCs w:val="26"/>
        </w:rPr>
        <w:t>Международно-правовые аспекты противодействия коррупции.</w:t>
      </w:r>
    </w:p>
    <w:p w:rsidR="00FD7F69" w:rsidRDefault="00FD7F69" w:rsidP="00406866">
      <w:pPr>
        <w:pStyle w:val="ab"/>
        <w:shd w:val="clear" w:color="auto" w:fill="auto"/>
        <w:spacing w:after="0" w:line="320" w:lineRule="exact"/>
        <w:ind w:left="20" w:firstLine="720"/>
        <w:jc w:val="both"/>
      </w:pPr>
      <w:r>
        <w:rPr>
          <w:rStyle w:val="10"/>
          <w:sz w:val="26"/>
          <w:szCs w:val="26"/>
        </w:rPr>
        <w:t>Конституционные основы противодействия коррупции.</w:t>
      </w:r>
    </w:p>
    <w:p w:rsidR="00FD7F69" w:rsidRDefault="00FD7F69" w:rsidP="00406866">
      <w:pPr>
        <w:pStyle w:val="ab"/>
        <w:shd w:val="clear" w:color="auto" w:fill="auto"/>
        <w:spacing w:after="0" w:line="320" w:lineRule="exact"/>
        <w:ind w:left="20" w:firstLine="720"/>
        <w:jc w:val="both"/>
      </w:pPr>
      <w:r>
        <w:rPr>
          <w:rStyle w:val="10"/>
          <w:sz w:val="26"/>
          <w:szCs w:val="26"/>
        </w:rPr>
        <w:t>Нормы трудового законодательства и противодействие коррупции.</w:t>
      </w:r>
    </w:p>
    <w:p w:rsidR="00FD7F69" w:rsidRDefault="00FD7F69" w:rsidP="00406866">
      <w:pPr>
        <w:pStyle w:val="ab"/>
        <w:shd w:val="clear" w:color="auto" w:fill="auto"/>
        <w:spacing w:after="0" w:line="320" w:lineRule="exact"/>
        <w:ind w:left="20" w:firstLine="720"/>
        <w:jc w:val="both"/>
      </w:pPr>
      <w:r>
        <w:rPr>
          <w:rStyle w:val="10"/>
          <w:sz w:val="26"/>
          <w:szCs w:val="26"/>
        </w:rPr>
        <w:t>Нормы гражданского законодательства и предупреждение коррупции.</w:t>
      </w:r>
    </w:p>
    <w:p w:rsidR="00FD7F69" w:rsidRDefault="00FD7F69" w:rsidP="00406866">
      <w:pPr>
        <w:pStyle w:val="ab"/>
        <w:shd w:val="clear" w:color="auto" w:fill="auto"/>
        <w:spacing w:after="0" w:line="320" w:lineRule="exact"/>
        <w:ind w:left="20" w:firstLine="720"/>
        <w:jc w:val="both"/>
      </w:pPr>
      <w:r>
        <w:rPr>
          <w:rStyle w:val="10"/>
          <w:sz w:val="26"/>
          <w:szCs w:val="26"/>
        </w:rPr>
        <w:t>Административно-правовые антикоррупционные нормы.</w:t>
      </w:r>
    </w:p>
    <w:p w:rsidR="00FD7F69" w:rsidRDefault="00FD7F69" w:rsidP="00406866">
      <w:pPr>
        <w:pStyle w:val="ab"/>
        <w:shd w:val="clear" w:color="auto" w:fill="auto"/>
        <w:spacing w:after="0" w:line="320" w:lineRule="exact"/>
        <w:ind w:left="20" w:firstLine="720"/>
        <w:jc w:val="both"/>
      </w:pPr>
      <w:r>
        <w:rPr>
          <w:rStyle w:val="10"/>
          <w:sz w:val="26"/>
          <w:szCs w:val="26"/>
        </w:rPr>
        <w:t>Уголовное законодательство и борьба с коррупцией.</w:t>
      </w:r>
    </w:p>
    <w:p w:rsidR="00FD7F69" w:rsidRDefault="00FD7F69" w:rsidP="00406866">
      <w:pPr>
        <w:pStyle w:val="ab"/>
        <w:shd w:val="clear" w:color="auto" w:fill="auto"/>
        <w:spacing w:after="0" w:line="320" w:lineRule="exact"/>
        <w:ind w:left="20" w:right="40" w:firstLine="720"/>
        <w:jc w:val="both"/>
      </w:pPr>
      <w:r>
        <w:rPr>
          <w:rStyle w:val="10"/>
          <w:sz w:val="26"/>
          <w:szCs w:val="26"/>
        </w:rPr>
        <w:t>Нормативные правовые акты и обеспечение противодействия коррупции в субъектах Российской Федерации.</w:t>
      </w:r>
    </w:p>
    <w:p w:rsidR="00FD7F69" w:rsidRDefault="00FD7F69" w:rsidP="00406866">
      <w:pPr>
        <w:pStyle w:val="ab"/>
        <w:shd w:val="clear" w:color="auto" w:fill="auto"/>
        <w:spacing w:after="0" w:line="320" w:lineRule="exact"/>
        <w:ind w:left="23" w:firstLine="720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Антикоррупционное законодательство зарубежных государств.</w:t>
      </w:r>
    </w:p>
    <w:p w:rsidR="00FD7F69" w:rsidRDefault="00FD7F69" w:rsidP="00406866">
      <w:pPr>
        <w:pStyle w:val="ab"/>
        <w:numPr>
          <w:ilvl w:val="0"/>
          <w:numId w:val="6"/>
        </w:numPr>
        <w:shd w:val="clear" w:color="auto" w:fill="auto"/>
        <w:spacing w:after="0" w:line="320" w:lineRule="exact"/>
        <w:ind w:left="20" w:right="40" w:firstLine="720"/>
        <w:jc w:val="both"/>
      </w:pPr>
      <w:r>
        <w:rPr>
          <w:rStyle w:val="10"/>
          <w:sz w:val="26"/>
          <w:szCs w:val="26"/>
        </w:rPr>
        <w:t xml:space="preserve"> Статус </w:t>
      </w:r>
      <w:r w:rsidR="00E70168">
        <w:rPr>
          <w:rStyle w:val="10"/>
          <w:sz w:val="26"/>
          <w:szCs w:val="26"/>
        </w:rPr>
        <w:t>государственного</w:t>
      </w:r>
      <w:r w:rsidR="00E70168" w:rsidRPr="00E70168">
        <w:rPr>
          <w:rStyle w:val="10"/>
          <w:sz w:val="26"/>
          <w:szCs w:val="26"/>
        </w:rPr>
        <w:t xml:space="preserve"> служащ</w:t>
      </w:r>
      <w:r w:rsidR="00E70168">
        <w:rPr>
          <w:rStyle w:val="10"/>
          <w:sz w:val="26"/>
          <w:szCs w:val="26"/>
        </w:rPr>
        <w:t>его</w:t>
      </w:r>
      <w:r w:rsidR="00E70168" w:rsidRPr="00E70168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>и соблюдение им требований к служебному поведению.</w:t>
      </w:r>
    </w:p>
    <w:p w:rsidR="00FD7F69" w:rsidRDefault="00FD7F69" w:rsidP="00406866">
      <w:pPr>
        <w:pStyle w:val="ab"/>
        <w:shd w:val="clear" w:color="auto" w:fill="auto"/>
        <w:spacing w:after="0" w:line="320" w:lineRule="exact"/>
        <w:ind w:left="20" w:firstLine="720"/>
        <w:jc w:val="both"/>
      </w:pPr>
      <w:r>
        <w:rPr>
          <w:rStyle w:val="10"/>
          <w:sz w:val="26"/>
          <w:szCs w:val="26"/>
        </w:rPr>
        <w:t xml:space="preserve">Правовое положение </w:t>
      </w:r>
      <w:r w:rsidR="00E70168">
        <w:rPr>
          <w:rStyle w:val="10"/>
          <w:sz w:val="26"/>
          <w:szCs w:val="26"/>
        </w:rPr>
        <w:t>государственного</w:t>
      </w:r>
      <w:r w:rsidR="00E70168" w:rsidRPr="00E70168">
        <w:rPr>
          <w:rStyle w:val="10"/>
          <w:sz w:val="26"/>
          <w:szCs w:val="26"/>
        </w:rPr>
        <w:t xml:space="preserve"> служащ</w:t>
      </w:r>
      <w:r w:rsidR="00E70168">
        <w:rPr>
          <w:rStyle w:val="10"/>
          <w:sz w:val="26"/>
          <w:szCs w:val="26"/>
        </w:rPr>
        <w:t>его</w:t>
      </w:r>
      <w:r>
        <w:rPr>
          <w:rStyle w:val="10"/>
          <w:sz w:val="26"/>
          <w:szCs w:val="26"/>
        </w:rPr>
        <w:t>.</w:t>
      </w:r>
    </w:p>
    <w:p w:rsidR="00FD7F69" w:rsidRDefault="00FD7F69" w:rsidP="00406866">
      <w:pPr>
        <w:pStyle w:val="ab"/>
        <w:shd w:val="clear" w:color="auto" w:fill="auto"/>
        <w:spacing w:after="0" w:line="320" w:lineRule="exact"/>
        <w:ind w:left="20" w:right="40" w:firstLine="720"/>
        <w:jc w:val="both"/>
      </w:pPr>
      <w:r>
        <w:rPr>
          <w:rStyle w:val="10"/>
          <w:sz w:val="26"/>
          <w:szCs w:val="26"/>
        </w:rPr>
        <w:t xml:space="preserve">Факторы, влияющие на коррупционное поведение </w:t>
      </w:r>
      <w:r w:rsidR="00E70168" w:rsidRPr="00E70168">
        <w:rPr>
          <w:rStyle w:val="10"/>
          <w:sz w:val="26"/>
          <w:szCs w:val="26"/>
        </w:rPr>
        <w:t>государственн</w:t>
      </w:r>
      <w:r w:rsidR="00E70168">
        <w:rPr>
          <w:rStyle w:val="10"/>
          <w:sz w:val="26"/>
          <w:szCs w:val="26"/>
        </w:rPr>
        <w:t>ого</w:t>
      </w:r>
      <w:r w:rsidR="00E70168" w:rsidRPr="00E70168">
        <w:rPr>
          <w:rStyle w:val="10"/>
          <w:sz w:val="26"/>
          <w:szCs w:val="26"/>
        </w:rPr>
        <w:t xml:space="preserve"> служащ</w:t>
      </w:r>
      <w:r w:rsidR="00E70168">
        <w:rPr>
          <w:rStyle w:val="10"/>
          <w:sz w:val="26"/>
          <w:szCs w:val="26"/>
        </w:rPr>
        <w:t>его</w:t>
      </w:r>
      <w:r>
        <w:rPr>
          <w:rStyle w:val="10"/>
          <w:sz w:val="26"/>
          <w:szCs w:val="26"/>
        </w:rPr>
        <w:t>.</w:t>
      </w:r>
    </w:p>
    <w:p w:rsidR="00FD7F69" w:rsidRDefault="00FD7F69" w:rsidP="00406866">
      <w:pPr>
        <w:pStyle w:val="ab"/>
        <w:shd w:val="clear" w:color="auto" w:fill="auto"/>
        <w:spacing w:after="0" w:line="320" w:lineRule="exact"/>
        <w:ind w:left="20" w:right="40" w:firstLine="720"/>
        <w:jc w:val="both"/>
      </w:pPr>
      <w:r>
        <w:rPr>
          <w:rStyle w:val="10"/>
          <w:sz w:val="26"/>
          <w:szCs w:val="26"/>
        </w:rPr>
        <w:t>Основные формы проявления коррупции в системе государственной службы.</w:t>
      </w:r>
    </w:p>
    <w:p w:rsidR="00FD7F69" w:rsidRDefault="00FD7F69" w:rsidP="00406866">
      <w:pPr>
        <w:pStyle w:val="ab"/>
        <w:shd w:val="clear" w:color="auto" w:fill="auto"/>
        <w:spacing w:after="0" w:line="320" w:lineRule="exact"/>
        <w:ind w:left="23" w:right="40" w:firstLine="720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Предотвращение, выявление и урегулирование конфликта интересов на государственной службе.</w:t>
      </w:r>
    </w:p>
    <w:p w:rsidR="00FD7F69" w:rsidRDefault="00FD7F69" w:rsidP="00406866">
      <w:pPr>
        <w:pStyle w:val="ab"/>
        <w:numPr>
          <w:ilvl w:val="0"/>
          <w:numId w:val="6"/>
        </w:numPr>
        <w:shd w:val="clear" w:color="auto" w:fill="auto"/>
        <w:spacing w:after="0" w:line="320" w:lineRule="exact"/>
        <w:ind w:left="20" w:hanging="20"/>
      </w:pPr>
      <w:r>
        <w:rPr>
          <w:rStyle w:val="10"/>
          <w:sz w:val="26"/>
          <w:szCs w:val="26"/>
        </w:rPr>
        <w:t>Способы преодоления коррупции в государственном управлении.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firstLine="720"/>
        <w:jc w:val="left"/>
      </w:pPr>
      <w:r>
        <w:rPr>
          <w:rStyle w:val="10"/>
          <w:sz w:val="26"/>
          <w:szCs w:val="26"/>
        </w:rPr>
        <w:t xml:space="preserve">Статус </w:t>
      </w:r>
      <w:r w:rsidR="00AA3792">
        <w:rPr>
          <w:rStyle w:val="10"/>
          <w:sz w:val="26"/>
          <w:szCs w:val="26"/>
        </w:rPr>
        <w:t>органа исполнительной власти Республики Дагестан</w:t>
      </w:r>
      <w:r>
        <w:rPr>
          <w:rStyle w:val="10"/>
          <w:sz w:val="26"/>
          <w:szCs w:val="26"/>
        </w:rPr>
        <w:t>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firstLine="720"/>
        <w:jc w:val="left"/>
      </w:pPr>
      <w:r>
        <w:rPr>
          <w:rStyle w:val="10"/>
          <w:sz w:val="26"/>
          <w:szCs w:val="26"/>
        </w:rPr>
        <w:t>Проблемы упорядочения государственных функций.</w:t>
      </w:r>
    </w:p>
    <w:p w:rsidR="00FD7F69" w:rsidRDefault="00FD7F69" w:rsidP="00406866">
      <w:pPr>
        <w:pStyle w:val="ab"/>
        <w:shd w:val="clear" w:color="auto" w:fill="auto"/>
        <w:spacing w:after="0" w:line="320" w:lineRule="exact"/>
        <w:ind w:left="20" w:right="40" w:firstLine="720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lastRenderedPageBreak/>
        <w:t xml:space="preserve">Полномочия </w:t>
      </w:r>
      <w:r w:rsidR="00AA3792">
        <w:rPr>
          <w:rStyle w:val="10"/>
          <w:sz w:val="26"/>
          <w:szCs w:val="26"/>
        </w:rPr>
        <w:t>органа исполнительной власти Республики Дагестан</w:t>
      </w:r>
      <w:r>
        <w:rPr>
          <w:rStyle w:val="10"/>
          <w:sz w:val="26"/>
          <w:szCs w:val="26"/>
        </w:rPr>
        <w:t xml:space="preserve"> в сфере противодействия коррупции.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Использование административных процедур и регламентов. Многофункциональные центры оказания государственных и муниципальных услуг, предоставления государственных услуг в электронной форме.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Устранение административных барьеров и легальные отношения с бизнес-структурами.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 xml:space="preserve">Институциональная основа противодействия коррупции в </w:t>
      </w:r>
      <w:r w:rsidR="00AA3792">
        <w:rPr>
          <w:rStyle w:val="10"/>
          <w:sz w:val="26"/>
          <w:szCs w:val="26"/>
        </w:rPr>
        <w:t xml:space="preserve">органах исполнительной власти </w:t>
      </w:r>
      <w:r w:rsidR="00406866">
        <w:rPr>
          <w:rStyle w:val="10"/>
          <w:sz w:val="26"/>
          <w:szCs w:val="26"/>
        </w:rPr>
        <w:t xml:space="preserve">Республики </w:t>
      </w:r>
      <w:r w:rsidR="00AA3792">
        <w:rPr>
          <w:rStyle w:val="10"/>
          <w:sz w:val="26"/>
          <w:szCs w:val="26"/>
        </w:rPr>
        <w:t>Дагестан</w:t>
      </w:r>
      <w:r>
        <w:rPr>
          <w:rStyle w:val="10"/>
          <w:sz w:val="26"/>
          <w:szCs w:val="26"/>
        </w:rPr>
        <w:t>.</w:t>
      </w:r>
    </w:p>
    <w:p w:rsidR="00FD7F69" w:rsidRDefault="00FD7F69" w:rsidP="000A615A">
      <w:pPr>
        <w:pStyle w:val="ab"/>
        <w:shd w:val="clear" w:color="auto" w:fill="auto"/>
        <w:spacing w:after="0" w:line="320" w:lineRule="exact"/>
        <w:ind w:left="23" w:right="40" w:firstLine="69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Организация противодействия коррупции в сфере деятельности органов </w:t>
      </w:r>
      <w:r w:rsidR="00AA3792">
        <w:rPr>
          <w:rStyle w:val="10"/>
          <w:sz w:val="26"/>
          <w:szCs w:val="26"/>
        </w:rPr>
        <w:t>исполнительной власти Республики Дагестан</w:t>
      </w:r>
      <w:r>
        <w:rPr>
          <w:rStyle w:val="10"/>
          <w:sz w:val="26"/>
          <w:szCs w:val="26"/>
        </w:rPr>
        <w:t xml:space="preserve"> и на муниципальном уровне.</w:t>
      </w:r>
    </w:p>
    <w:p w:rsidR="00FD7F69" w:rsidRDefault="00FD7F69" w:rsidP="00C60D04">
      <w:pPr>
        <w:pStyle w:val="ab"/>
        <w:numPr>
          <w:ilvl w:val="0"/>
          <w:numId w:val="6"/>
        </w:numPr>
        <w:shd w:val="clear" w:color="auto" w:fill="auto"/>
        <w:spacing w:after="0" w:line="320" w:lineRule="exact"/>
        <w:ind w:left="20" w:firstLine="700"/>
        <w:jc w:val="both"/>
      </w:pPr>
      <w:r>
        <w:rPr>
          <w:rStyle w:val="10"/>
          <w:sz w:val="26"/>
          <w:szCs w:val="26"/>
        </w:rPr>
        <w:t>Типичные коррупционные правонарушения.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Основные виды правонарушений коррупционного характера в системе государственной службы.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Эффективность конкурсных процедур по поводу использования государственного имущества и бюджетных средств.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Коррупционные правонарушения при осуществлении закупок, поставок, работ и услуг для государственных и муниципальных нужд.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firstLine="700"/>
        <w:jc w:val="both"/>
      </w:pPr>
      <w:r>
        <w:rPr>
          <w:rStyle w:val="10"/>
          <w:sz w:val="26"/>
          <w:szCs w:val="26"/>
        </w:rPr>
        <w:t>Рейдерство: типичные коррупционные проявления.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Оказание публичных услуг гражданам и юридическим лицам и коррупция.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Коррупционные правонарушения в сфере лицензирования и иного осуществления контрольно-разрешительной деятельности.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Уязвимость процедур регистрации юридических лиц, сделок с недвижимостью.</w:t>
      </w:r>
    </w:p>
    <w:p w:rsidR="00FD7F69" w:rsidRDefault="00FD7F69" w:rsidP="00406866">
      <w:pPr>
        <w:pStyle w:val="ab"/>
        <w:shd w:val="clear" w:color="auto" w:fill="auto"/>
        <w:spacing w:after="0" w:line="320" w:lineRule="exact"/>
        <w:ind w:left="23" w:right="40" w:firstLine="69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Коррупционные риски в процессе подготовки, принятия и реализации законов и иных нормативных правовых актов.</w:t>
      </w:r>
    </w:p>
    <w:p w:rsidR="00FD7F69" w:rsidRDefault="00FD7F69" w:rsidP="00C60D04">
      <w:pPr>
        <w:pStyle w:val="ab"/>
        <w:numPr>
          <w:ilvl w:val="0"/>
          <w:numId w:val="6"/>
        </w:numPr>
        <w:shd w:val="clear" w:color="auto" w:fill="auto"/>
        <w:spacing w:after="0" w:line="320" w:lineRule="exact"/>
        <w:ind w:left="20" w:firstLine="700"/>
        <w:jc w:val="both"/>
      </w:pPr>
      <w:r>
        <w:rPr>
          <w:rStyle w:val="10"/>
          <w:sz w:val="26"/>
          <w:szCs w:val="26"/>
        </w:rPr>
        <w:t>Юридическая ответственность за коррупционные правонарушения.</w:t>
      </w:r>
    </w:p>
    <w:p w:rsidR="00FD7F69" w:rsidRDefault="00FD7F69" w:rsidP="00406866">
      <w:pPr>
        <w:pStyle w:val="ab"/>
        <w:shd w:val="clear" w:color="auto" w:fill="auto"/>
        <w:spacing w:after="0" w:line="320" w:lineRule="exact"/>
        <w:ind w:left="20" w:firstLine="700"/>
        <w:jc w:val="both"/>
      </w:pPr>
      <w:r>
        <w:rPr>
          <w:rStyle w:val="10"/>
          <w:sz w:val="26"/>
          <w:szCs w:val="26"/>
        </w:rPr>
        <w:t>Гражданско-правовая ответственность за коррупционные</w:t>
      </w:r>
      <w:r w:rsidR="00406866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>правонарушения.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firstLine="700"/>
        <w:jc w:val="both"/>
      </w:pPr>
      <w:r>
        <w:rPr>
          <w:rStyle w:val="10"/>
          <w:sz w:val="26"/>
          <w:szCs w:val="26"/>
        </w:rPr>
        <w:t>Дисциплинарная ответственность служащих.</w:t>
      </w:r>
    </w:p>
    <w:p w:rsidR="00FD7F69" w:rsidRDefault="00FD7F69" w:rsidP="00C60D04">
      <w:pPr>
        <w:pStyle w:val="ab"/>
        <w:shd w:val="clear" w:color="auto" w:fill="auto"/>
        <w:spacing w:after="0" w:line="324" w:lineRule="exact"/>
        <w:ind w:left="20" w:right="40" w:firstLine="700"/>
        <w:jc w:val="both"/>
      </w:pPr>
      <w:r>
        <w:rPr>
          <w:rStyle w:val="10"/>
          <w:sz w:val="26"/>
          <w:szCs w:val="26"/>
        </w:rPr>
        <w:t>Административная ответственность граждан, юридических лиц и должностных лиц за коррупционные правонарушения.</w:t>
      </w:r>
    </w:p>
    <w:p w:rsidR="00FD7F69" w:rsidRDefault="00FD7F69" w:rsidP="00406866">
      <w:pPr>
        <w:pStyle w:val="ab"/>
        <w:shd w:val="clear" w:color="auto" w:fill="auto"/>
        <w:spacing w:after="0" w:line="328" w:lineRule="exact"/>
        <w:ind w:left="23" w:right="40" w:firstLine="69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Уголовная ответственность за преступления коррупционной направленности.</w:t>
      </w:r>
    </w:p>
    <w:p w:rsidR="00FD7F69" w:rsidRDefault="00AA3792" w:rsidP="00C60D04">
      <w:pPr>
        <w:pStyle w:val="ab"/>
        <w:numPr>
          <w:ilvl w:val="0"/>
          <w:numId w:val="6"/>
        </w:numPr>
        <w:shd w:val="clear" w:color="auto" w:fill="auto"/>
        <w:spacing w:after="0" w:line="331" w:lineRule="exact"/>
        <w:ind w:left="20" w:right="40" w:firstLine="700"/>
        <w:jc w:val="both"/>
      </w:pPr>
      <w:r>
        <w:rPr>
          <w:rStyle w:val="10"/>
          <w:sz w:val="26"/>
          <w:szCs w:val="26"/>
        </w:rPr>
        <w:t xml:space="preserve">Деятельность правоохранительных органов в сфере </w:t>
      </w:r>
      <w:r w:rsidR="00BC674C">
        <w:rPr>
          <w:rStyle w:val="10"/>
          <w:sz w:val="26"/>
          <w:szCs w:val="26"/>
        </w:rPr>
        <w:t xml:space="preserve">противодействия </w:t>
      </w:r>
      <w:r>
        <w:rPr>
          <w:rStyle w:val="10"/>
          <w:sz w:val="26"/>
          <w:szCs w:val="26"/>
        </w:rPr>
        <w:t>коррупции</w:t>
      </w:r>
      <w:r w:rsidR="00406866">
        <w:rPr>
          <w:rStyle w:val="10"/>
          <w:sz w:val="26"/>
          <w:szCs w:val="26"/>
        </w:rPr>
        <w:t>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Оперативно-розыскная деятельность по выявлению и пресечению коррупционных преступлений.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firstLine="700"/>
        <w:jc w:val="both"/>
      </w:pPr>
      <w:r>
        <w:rPr>
          <w:rStyle w:val="10"/>
          <w:sz w:val="26"/>
          <w:szCs w:val="26"/>
        </w:rPr>
        <w:t>Расследование уголовных дел о коррупционных преступлениях.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Органы прокуратуры и иные правоохранительные органы в сфере противодействия коррупции. Прокурорский надзор за исполнением законодательства о противодействии коррупции.</w:t>
      </w:r>
    </w:p>
    <w:p w:rsidR="00FD7F69" w:rsidRDefault="00FD7F69" w:rsidP="00C60D04">
      <w:pPr>
        <w:pStyle w:val="ab"/>
        <w:numPr>
          <w:ilvl w:val="0"/>
          <w:numId w:val="6"/>
        </w:numPr>
        <w:shd w:val="clear" w:color="auto" w:fill="auto"/>
        <w:spacing w:after="0" w:line="260" w:lineRule="exact"/>
        <w:ind w:firstLine="700"/>
        <w:jc w:val="left"/>
      </w:pPr>
      <w:r>
        <w:rPr>
          <w:rStyle w:val="10"/>
          <w:sz w:val="26"/>
          <w:szCs w:val="26"/>
        </w:rPr>
        <w:t xml:space="preserve"> Гражданское общество против коррупции.</w:t>
      </w:r>
    </w:p>
    <w:p w:rsidR="00FD7F69" w:rsidRDefault="00FD7F69" w:rsidP="00C60D04">
      <w:pPr>
        <w:pStyle w:val="ab"/>
        <w:shd w:val="clear" w:color="auto" w:fill="auto"/>
        <w:spacing w:after="0" w:line="260" w:lineRule="exact"/>
        <w:ind w:firstLine="700"/>
        <w:jc w:val="left"/>
      </w:pPr>
      <w:r>
        <w:rPr>
          <w:rStyle w:val="10"/>
          <w:sz w:val="26"/>
          <w:szCs w:val="26"/>
        </w:rPr>
        <w:t>Общественный контроль как средство противодействия коррупции.</w:t>
      </w:r>
    </w:p>
    <w:p w:rsidR="00FD7F69" w:rsidRDefault="00FD7F69" w:rsidP="00BC674C">
      <w:pPr>
        <w:pStyle w:val="ab"/>
        <w:shd w:val="clear" w:color="auto" w:fill="auto"/>
        <w:spacing w:after="0" w:line="328" w:lineRule="exact"/>
        <w:ind w:right="40" w:firstLine="700"/>
        <w:jc w:val="both"/>
      </w:pPr>
      <w:r>
        <w:rPr>
          <w:rStyle w:val="10"/>
          <w:sz w:val="26"/>
          <w:szCs w:val="26"/>
        </w:rPr>
        <w:t>Преодоление правового нигилизма и повышение правовой культуры граждан.</w:t>
      </w:r>
    </w:p>
    <w:p w:rsidR="00FD7F69" w:rsidRDefault="00FD7F69" w:rsidP="00BC674C">
      <w:pPr>
        <w:pStyle w:val="ab"/>
        <w:shd w:val="clear" w:color="auto" w:fill="auto"/>
        <w:spacing w:after="0" w:line="328" w:lineRule="exact"/>
        <w:ind w:right="40" w:firstLine="700"/>
        <w:jc w:val="both"/>
      </w:pPr>
      <w:r>
        <w:rPr>
          <w:rStyle w:val="10"/>
          <w:sz w:val="26"/>
          <w:szCs w:val="26"/>
        </w:rPr>
        <w:lastRenderedPageBreak/>
        <w:t>Роль общественных объединений и средств массовой информации в борьбе с коррупцией.</w:t>
      </w:r>
    </w:p>
    <w:p w:rsidR="00FD7F69" w:rsidRDefault="00FD7F69" w:rsidP="00BC674C">
      <w:pPr>
        <w:pStyle w:val="ab"/>
        <w:shd w:val="clear" w:color="auto" w:fill="auto"/>
        <w:spacing w:after="0" w:line="328" w:lineRule="exact"/>
        <w:ind w:right="40" w:firstLine="700"/>
        <w:jc w:val="both"/>
      </w:pPr>
      <w:r>
        <w:rPr>
          <w:rStyle w:val="10"/>
          <w:sz w:val="26"/>
          <w:szCs w:val="26"/>
        </w:rPr>
        <w:t>Формирование антикоррупционного общественного мнения и поведения. Меры общественного осуждения.</w:t>
      </w:r>
    </w:p>
    <w:p w:rsidR="00FD7F69" w:rsidRDefault="00FD7F69" w:rsidP="003B6A7F">
      <w:pPr>
        <w:pStyle w:val="ab"/>
        <w:shd w:val="clear" w:color="auto" w:fill="auto"/>
        <w:spacing w:after="0" w:line="240" w:lineRule="auto"/>
        <w:ind w:firstLine="700"/>
        <w:jc w:val="both"/>
      </w:pPr>
      <w:r>
        <w:rPr>
          <w:rStyle w:val="10"/>
          <w:sz w:val="26"/>
          <w:szCs w:val="26"/>
        </w:rPr>
        <w:t xml:space="preserve">Взаимодействие институтов гражданского общества с </w:t>
      </w:r>
      <w:r w:rsidR="00AA3792">
        <w:rPr>
          <w:rStyle w:val="10"/>
          <w:sz w:val="26"/>
          <w:szCs w:val="26"/>
        </w:rPr>
        <w:t>органами исполнительной власти Республики Дагестан</w:t>
      </w:r>
      <w:r>
        <w:rPr>
          <w:rStyle w:val="10"/>
          <w:sz w:val="26"/>
          <w:szCs w:val="26"/>
        </w:rPr>
        <w:t xml:space="preserve"> и местного самоуправления.</w:t>
      </w:r>
    </w:p>
    <w:p w:rsidR="00FD7F69" w:rsidRDefault="00FD7F69" w:rsidP="003B6A7F">
      <w:pPr>
        <w:pStyle w:val="ab"/>
        <w:numPr>
          <w:ilvl w:val="0"/>
          <w:numId w:val="6"/>
        </w:numPr>
        <w:shd w:val="clear" w:color="auto" w:fill="auto"/>
        <w:spacing w:after="0" w:line="240" w:lineRule="auto"/>
        <w:ind w:firstLine="700"/>
        <w:jc w:val="both"/>
      </w:pPr>
      <w:r>
        <w:rPr>
          <w:rStyle w:val="10"/>
          <w:sz w:val="26"/>
          <w:szCs w:val="26"/>
        </w:rPr>
        <w:t>Международное сотрудничество в сфере противодействия коррупции.</w:t>
      </w:r>
    </w:p>
    <w:p w:rsidR="00FD7F69" w:rsidRDefault="00FD7F69" w:rsidP="003B6A7F">
      <w:pPr>
        <w:pStyle w:val="ab"/>
        <w:shd w:val="clear" w:color="auto" w:fill="auto"/>
        <w:spacing w:after="0" w:line="240" w:lineRule="auto"/>
        <w:ind w:firstLine="700"/>
        <w:jc w:val="left"/>
      </w:pPr>
      <w:r>
        <w:rPr>
          <w:rStyle w:val="10"/>
          <w:sz w:val="26"/>
          <w:szCs w:val="26"/>
        </w:rPr>
        <w:t>Международные организации по противодействию коррупции.</w:t>
      </w:r>
    </w:p>
    <w:p w:rsidR="00FD7F69" w:rsidRDefault="00FD7F69" w:rsidP="003B6A7F">
      <w:pPr>
        <w:pStyle w:val="ab"/>
        <w:shd w:val="clear" w:color="auto" w:fill="auto"/>
        <w:spacing w:after="0" w:line="240" w:lineRule="auto"/>
        <w:ind w:firstLine="700"/>
        <w:jc w:val="both"/>
      </w:pPr>
      <w:r>
        <w:rPr>
          <w:rStyle w:val="10"/>
          <w:sz w:val="26"/>
          <w:szCs w:val="26"/>
        </w:rPr>
        <w:t>Группа государств против коррупции (ГРЕКО) и проблемы участия России в ее деятельности.</w:t>
      </w:r>
    </w:p>
    <w:p w:rsidR="00FD7F69" w:rsidRDefault="00FD7F69" w:rsidP="003B6A7F">
      <w:pPr>
        <w:pStyle w:val="ab"/>
        <w:shd w:val="clear" w:color="auto" w:fill="auto"/>
        <w:spacing w:after="0" w:line="240" w:lineRule="auto"/>
        <w:ind w:firstLine="700"/>
        <w:jc w:val="left"/>
      </w:pPr>
      <w:r>
        <w:rPr>
          <w:rStyle w:val="10"/>
          <w:sz w:val="26"/>
          <w:szCs w:val="26"/>
        </w:rPr>
        <w:t>Международные конвенции в области противодействия коррупции.</w:t>
      </w:r>
    </w:p>
    <w:p w:rsidR="00FD7F69" w:rsidRDefault="00FD7F69" w:rsidP="003B6A7F">
      <w:pPr>
        <w:pStyle w:val="ab"/>
        <w:shd w:val="clear" w:color="auto" w:fill="auto"/>
        <w:spacing w:after="0" w:line="240" w:lineRule="auto"/>
        <w:ind w:firstLine="700"/>
        <w:jc w:val="both"/>
      </w:pPr>
      <w:r>
        <w:rPr>
          <w:rStyle w:val="10"/>
          <w:sz w:val="26"/>
          <w:szCs w:val="26"/>
        </w:rPr>
        <w:t>Национальное антикоррупционное законодательство - сравнительный анализ.</w:t>
      </w:r>
    </w:p>
    <w:p w:rsidR="00FD7F69" w:rsidRDefault="00FD7F69" w:rsidP="003B6A7F">
      <w:pPr>
        <w:pStyle w:val="ab"/>
        <w:shd w:val="clear" w:color="auto" w:fill="auto"/>
        <w:spacing w:after="0" w:line="240" w:lineRule="auto"/>
        <w:ind w:firstLine="69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Международный и зарубежный опыт организации антикоррупционного обучения.</w:t>
      </w:r>
    </w:p>
    <w:p w:rsidR="00907AFA" w:rsidRDefault="00907AFA" w:rsidP="00907AFA">
      <w:pPr>
        <w:pStyle w:val="ab"/>
        <w:shd w:val="clear" w:color="auto" w:fill="auto"/>
        <w:spacing w:after="0" w:line="331" w:lineRule="exact"/>
        <w:ind w:right="40" w:firstLine="697"/>
        <w:jc w:val="both"/>
      </w:pPr>
    </w:p>
    <w:p w:rsidR="00FD7F69" w:rsidRPr="0069623E" w:rsidRDefault="00FD7F69" w:rsidP="00A755D5">
      <w:pPr>
        <w:pStyle w:val="22"/>
        <w:numPr>
          <w:ilvl w:val="1"/>
          <w:numId w:val="2"/>
        </w:numPr>
        <w:shd w:val="clear" w:color="auto" w:fill="auto"/>
        <w:tabs>
          <w:tab w:val="left" w:pos="1629"/>
        </w:tabs>
        <w:spacing w:before="0"/>
        <w:ind w:left="320" w:right="380" w:firstLine="0"/>
        <w:jc w:val="both"/>
        <w:rPr>
          <w:rStyle w:val="21"/>
          <w:i/>
          <w:color w:val="FF0000"/>
        </w:rPr>
      </w:pPr>
      <w:r w:rsidRPr="0069623E">
        <w:rPr>
          <w:rStyle w:val="21"/>
          <w:i/>
          <w:color w:val="FF0000"/>
        </w:rPr>
        <w:t>Примерный перечень модулей</w:t>
      </w:r>
      <w:r w:rsidRPr="0069623E">
        <w:rPr>
          <w:rStyle w:val="23"/>
          <w:i w:val="0"/>
          <w:iCs w:val="0"/>
          <w:color w:val="FF0000"/>
        </w:rPr>
        <w:t xml:space="preserve">, </w:t>
      </w:r>
      <w:r w:rsidRPr="0069623E">
        <w:rPr>
          <w:rStyle w:val="21"/>
          <w:i/>
          <w:color w:val="FF0000"/>
        </w:rPr>
        <w:t xml:space="preserve">рекомендованных для освоения </w:t>
      </w:r>
      <w:r w:rsidR="00AA3792" w:rsidRPr="0069623E">
        <w:rPr>
          <w:rStyle w:val="10"/>
          <w:color w:val="FF0000"/>
          <w:sz w:val="26"/>
          <w:szCs w:val="26"/>
        </w:rPr>
        <w:t>государственн</w:t>
      </w:r>
      <w:r w:rsidR="00C64C70" w:rsidRPr="0069623E">
        <w:rPr>
          <w:rStyle w:val="10"/>
          <w:color w:val="FF0000"/>
          <w:sz w:val="26"/>
          <w:szCs w:val="26"/>
        </w:rPr>
        <w:t xml:space="preserve">ым и </w:t>
      </w:r>
      <w:r w:rsidR="00A755D5" w:rsidRPr="0069623E">
        <w:rPr>
          <w:rStyle w:val="10"/>
          <w:color w:val="FF0000"/>
          <w:sz w:val="26"/>
          <w:szCs w:val="26"/>
        </w:rPr>
        <w:t>муниципальным служащим</w:t>
      </w:r>
      <w:r w:rsidR="00AA3792" w:rsidRPr="0069623E">
        <w:rPr>
          <w:rStyle w:val="10"/>
          <w:color w:val="FF0000"/>
          <w:sz w:val="26"/>
          <w:szCs w:val="26"/>
        </w:rPr>
        <w:t xml:space="preserve"> </w:t>
      </w:r>
      <w:r w:rsidR="00A755D5" w:rsidRPr="0069623E">
        <w:rPr>
          <w:rStyle w:val="21"/>
          <w:i/>
          <w:color w:val="FF0000"/>
        </w:rPr>
        <w:t>подразделения по</w:t>
      </w:r>
      <w:r w:rsidRPr="0069623E">
        <w:rPr>
          <w:rStyle w:val="21"/>
          <w:i/>
          <w:color w:val="FF0000"/>
        </w:rPr>
        <w:t xml:space="preserve"> профилактике коррупционных и иных правонарушений</w:t>
      </w:r>
      <w:r w:rsidRPr="0069623E">
        <w:rPr>
          <w:rStyle w:val="23"/>
          <w:i w:val="0"/>
          <w:iCs w:val="0"/>
          <w:color w:val="FF0000"/>
        </w:rPr>
        <w:t xml:space="preserve">, </w:t>
      </w:r>
      <w:r w:rsidRPr="0069623E">
        <w:rPr>
          <w:rStyle w:val="21"/>
          <w:i/>
          <w:color w:val="FF0000"/>
        </w:rPr>
        <w:t>должностными лицами кадровых служб, ответственными за работу по профилактике коррупционных и иных правонарушений и членами комиссий</w:t>
      </w:r>
      <w:r w:rsidR="00AA3792" w:rsidRPr="0069623E">
        <w:rPr>
          <w:rStyle w:val="21"/>
          <w:i/>
          <w:color w:val="FF0000"/>
        </w:rPr>
        <w:t xml:space="preserve"> </w:t>
      </w:r>
      <w:r w:rsidRPr="0069623E">
        <w:rPr>
          <w:rStyle w:val="21"/>
          <w:i/>
          <w:color w:val="FF0000"/>
        </w:rPr>
        <w:t xml:space="preserve">по соблюдению требований к служебному поведению </w:t>
      </w:r>
      <w:r w:rsidR="00AA3792" w:rsidRPr="0069623E">
        <w:rPr>
          <w:rStyle w:val="10"/>
          <w:color w:val="FF0000"/>
          <w:sz w:val="26"/>
          <w:szCs w:val="26"/>
        </w:rPr>
        <w:t>государственных</w:t>
      </w:r>
      <w:r w:rsidR="00C64C70" w:rsidRPr="0069623E">
        <w:rPr>
          <w:rStyle w:val="10"/>
          <w:color w:val="FF0000"/>
          <w:sz w:val="26"/>
          <w:szCs w:val="26"/>
        </w:rPr>
        <w:t xml:space="preserve"> и муниципальных</w:t>
      </w:r>
      <w:r w:rsidR="00AA3792" w:rsidRPr="0069623E">
        <w:rPr>
          <w:rStyle w:val="10"/>
          <w:color w:val="FF0000"/>
          <w:sz w:val="26"/>
          <w:szCs w:val="26"/>
        </w:rPr>
        <w:t xml:space="preserve"> служащих </w:t>
      </w:r>
      <w:r w:rsidRPr="0069623E">
        <w:rPr>
          <w:rStyle w:val="21"/>
          <w:i/>
          <w:color w:val="FF0000"/>
        </w:rPr>
        <w:t>и урегулированию конфликта интересов</w:t>
      </w:r>
    </w:p>
    <w:p w:rsidR="003B6A7F" w:rsidRPr="0069623E" w:rsidRDefault="003B6A7F" w:rsidP="003B6A7F">
      <w:pPr>
        <w:pStyle w:val="22"/>
        <w:shd w:val="clear" w:color="auto" w:fill="auto"/>
        <w:tabs>
          <w:tab w:val="left" w:pos="1629"/>
        </w:tabs>
        <w:spacing w:before="0"/>
        <w:ind w:left="320" w:right="380" w:firstLine="0"/>
        <w:rPr>
          <w:color w:val="FF0000"/>
        </w:rPr>
      </w:pPr>
    </w:p>
    <w:p w:rsidR="00FD7F69" w:rsidRPr="0069623E" w:rsidRDefault="00FD7F69" w:rsidP="00BC674C">
      <w:pPr>
        <w:pStyle w:val="ab"/>
        <w:shd w:val="clear" w:color="auto" w:fill="auto"/>
        <w:spacing w:after="0" w:line="320" w:lineRule="exact"/>
        <w:ind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Модуль 1. Основные направления государственной политики в области противодействия коррупции на современном этапе.</w:t>
      </w:r>
    </w:p>
    <w:p w:rsidR="00FD7F69" w:rsidRPr="0069623E" w:rsidRDefault="00FD7F69" w:rsidP="00C60D04">
      <w:pPr>
        <w:pStyle w:val="ab"/>
        <w:shd w:val="clear" w:color="auto" w:fill="auto"/>
        <w:spacing w:after="0" w:line="320" w:lineRule="exact"/>
        <w:ind w:firstLine="700"/>
        <w:jc w:val="left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Правовые основы противодействия коррупции в России.</w:t>
      </w:r>
    </w:p>
    <w:p w:rsidR="00FD7F69" w:rsidRPr="0069623E" w:rsidRDefault="00FD7F69" w:rsidP="00AA3792">
      <w:pPr>
        <w:pStyle w:val="ab"/>
        <w:shd w:val="clear" w:color="auto" w:fill="auto"/>
        <w:spacing w:after="0" w:line="320" w:lineRule="exact"/>
        <w:ind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Содержание Национальной стратегии противодействия коррупции.</w:t>
      </w:r>
    </w:p>
    <w:p w:rsidR="00FD7F69" w:rsidRPr="0069623E" w:rsidRDefault="00FD7F69" w:rsidP="00BC674C">
      <w:pPr>
        <w:pStyle w:val="ab"/>
        <w:shd w:val="clear" w:color="auto" w:fill="auto"/>
        <w:spacing w:after="0" w:line="320" w:lineRule="exact"/>
        <w:ind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Организационные основы противодействия коррупции на государственной </w:t>
      </w:r>
      <w:r w:rsidR="00C64C70" w:rsidRPr="0069623E">
        <w:rPr>
          <w:rStyle w:val="10"/>
          <w:color w:val="FF0000"/>
          <w:sz w:val="26"/>
          <w:szCs w:val="26"/>
        </w:rPr>
        <w:t xml:space="preserve">и муниципальной </w:t>
      </w:r>
      <w:r w:rsidRPr="0069623E">
        <w:rPr>
          <w:rStyle w:val="10"/>
          <w:color w:val="FF0000"/>
          <w:sz w:val="26"/>
          <w:szCs w:val="26"/>
        </w:rPr>
        <w:t>службе.</w:t>
      </w:r>
    </w:p>
    <w:p w:rsidR="00FD7F69" w:rsidRPr="0069623E" w:rsidRDefault="00FD7F69" w:rsidP="00AA3792">
      <w:pPr>
        <w:pStyle w:val="ab"/>
        <w:shd w:val="clear" w:color="auto" w:fill="auto"/>
        <w:spacing w:after="0" w:line="320" w:lineRule="exact"/>
        <w:ind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Функции </w:t>
      </w:r>
      <w:r w:rsidR="00C64C70" w:rsidRPr="0069623E">
        <w:rPr>
          <w:rStyle w:val="10"/>
          <w:color w:val="FF0000"/>
          <w:sz w:val="26"/>
          <w:szCs w:val="26"/>
        </w:rPr>
        <w:t xml:space="preserve">Управления по вопросам противодействия коррупции </w:t>
      </w:r>
      <w:r w:rsidR="00AA3792" w:rsidRPr="0069623E">
        <w:rPr>
          <w:rStyle w:val="10"/>
          <w:color w:val="FF0000"/>
          <w:sz w:val="26"/>
          <w:szCs w:val="26"/>
        </w:rPr>
        <w:t>органов исполнительной власти Республики Дагестан</w:t>
      </w:r>
      <w:r w:rsidRPr="0069623E">
        <w:rPr>
          <w:rStyle w:val="10"/>
          <w:color w:val="FF0000"/>
          <w:sz w:val="26"/>
          <w:szCs w:val="26"/>
        </w:rPr>
        <w:t xml:space="preserve"> (далее - </w:t>
      </w:r>
      <w:r w:rsidR="00C64C70" w:rsidRPr="0069623E">
        <w:rPr>
          <w:rStyle w:val="10"/>
          <w:color w:val="FF0000"/>
          <w:sz w:val="26"/>
          <w:szCs w:val="26"/>
        </w:rPr>
        <w:t>Управления</w:t>
      </w:r>
      <w:r w:rsidRPr="0069623E">
        <w:rPr>
          <w:rStyle w:val="10"/>
          <w:color w:val="FF0000"/>
          <w:sz w:val="26"/>
          <w:szCs w:val="26"/>
        </w:rPr>
        <w:t>) в реализации мер по противодействию коррупции.</w:t>
      </w:r>
    </w:p>
    <w:p w:rsidR="00FD7F69" w:rsidRPr="0069623E" w:rsidRDefault="00FD7F69" w:rsidP="00C60D04">
      <w:pPr>
        <w:pStyle w:val="ab"/>
        <w:shd w:val="clear" w:color="auto" w:fill="auto"/>
        <w:spacing w:after="243" w:line="328" w:lineRule="exact"/>
        <w:ind w:left="20" w:right="40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Планирование деятельности </w:t>
      </w:r>
      <w:r w:rsidR="00FC7DCF" w:rsidRPr="0069623E">
        <w:rPr>
          <w:rStyle w:val="10"/>
          <w:color w:val="FF0000"/>
          <w:sz w:val="26"/>
          <w:szCs w:val="26"/>
        </w:rPr>
        <w:t>Управления и должностных лиц ответственных за профилактику коррупционных и иных правонарушений</w:t>
      </w:r>
      <w:r w:rsidRPr="0069623E">
        <w:rPr>
          <w:rStyle w:val="10"/>
          <w:color w:val="FF0000"/>
          <w:sz w:val="26"/>
          <w:szCs w:val="26"/>
        </w:rPr>
        <w:t>.</w:t>
      </w:r>
    </w:p>
    <w:p w:rsidR="00FD7F69" w:rsidRPr="0069623E" w:rsidRDefault="00FD7F69" w:rsidP="00C60D04">
      <w:pPr>
        <w:pStyle w:val="ab"/>
        <w:shd w:val="clear" w:color="auto" w:fill="auto"/>
        <w:spacing w:after="0" w:line="324" w:lineRule="exact"/>
        <w:ind w:left="20" w:right="40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Модуль 2. Компетенция правоохранительных и иных </w:t>
      </w:r>
      <w:r w:rsidR="00AA3792" w:rsidRPr="0069623E">
        <w:rPr>
          <w:rStyle w:val="10"/>
          <w:color w:val="FF0000"/>
          <w:sz w:val="26"/>
          <w:szCs w:val="26"/>
        </w:rPr>
        <w:t xml:space="preserve">органов исполнительной власти Республики Дагестан </w:t>
      </w:r>
      <w:r w:rsidRPr="0069623E">
        <w:rPr>
          <w:rStyle w:val="10"/>
          <w:color w:val="FF0000"/>
          <w:sz w:val="26"/>
          <w:szCs w:val="26"/>
        </w:rPr>
        <w:t>в сфере противодействия коррупции.</w:t>
      </w:r>
    </w:p>
    <w:p w:rsidR="00FD7F69" w:rsidRPr="0069623E" w:rsidRDefault="00FD7F69" w:rsidP="00C60D04">
      <w:pPr>
        <w:pStyle w:val="ab"/>
        <w:shd w:val="clear" w:color="auto" w:fill="auto"/>
        <w:spacing w:after="0" w:line="320" w:lineRule="exact"/>
        <w:ind w:left="20" w:right="40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Компетенция органов прокуратуры, органов внутренних дел, органов федеральной службы безопасности, налоговых органов и регистрационных органов в сфере противодействия коррупции.</w:t>
      </w:r>
    </w:p>
    <w:p w:rsidR="00FD7F69" w:rsidRPr="0069623E" w:rsidRDefault="00FD7F69" w:rsidP="00BC674C">
      <w:pPr>
        <w:pStyle w:val="ab"/>
        <w:shd w:val="clear" w:color="auto" w:fill="auto"/>
        <w:spacing w:after="0" w:line="320" w:lineRule="exact"/>
        <w:ind w:left="23" w:right="40" w:firstLine="720"/>
        <w:jc w:val="both"/>
        <w:rPr>
          <w:rStyle w:val="10"/>
          <w:color w:val="FF0000"/>
          <w:sz w:val="26"/>
          <w:szCs w:val="26"/>
        </w:rPr>
      </w:pPr>
      <w:r w:rsidRPr="0069623E">
        <w:rPr>
          <w:rStyle w:val="10"/>
          <w:color w:val="FF0000"/>
          <w:sz w:val="26"/>
          <w:szCs w:val="26"/>
        </w:rPr>
        <w:t xml:space="preserve">Взаимодействие с правоохранительными и иными государственными органами при реализации </w:t>
      </w:r>
      <w:r w:rsidR="00FC7DCF" w:rsidRPr="0069623E">
        <w:rPr>
          <w:rStyle w:val="10"/>
          <w:color w:val="FF0000"/>
          <w:sz w:val="26"/>
          <w:szCs w:val="26"/>
        </w:rPr>
        <w:t>Управлением</w:t>
      </w:r>
      <w:r w:rsidRPr="0069623E">
        <w:rPr>
          <w:rStyle w:val="10"/>
          <w:color w:val="FF0000"/>
          <w:sz w:val="26"/>
          <w:szCs w:val="26"/>
        </w:rPr>
        <w:t xml:space="preserve"> функций по противодействию коррупции.</w:t>
      </w:r>
    </w:p>
    <w:p w:rsidR="00BC674C" w:rsidRPr="0069623E" w:rsidRDefault="00BC674C" w:rsidP="00BC674C">
      <w:pPr>
        <w:pStyle w:val="ab"/>
        <w:shd w:val="clear" w:color="auto" w:fill="auto"/>
        <w:spacing w:after="0" w:line="320" w:lineRule="exact"/>
        <w:ind w:left="23" w:right="40" w:firstLine="720"/>
        <w:jc w:val="both"/>
        <w:rPr>
          <w:color w:val="FF0000"/>
        </w:rPr>
      </w:pPr>
    </w:p>
    <w:p w:rsidR="00FD7F69" w:rsidRPr="0069623E" w:rsidRDefault="00FD7F69" w:rsidP="00C60D04">
      <w:pPr>
        <w:pStyle w:val="ab"/>
        <w:shd w:val="clear" w:color="auto" w:fill="auto"/>
        <w:spacing w:after="0" w:line="260" w:lineRule="exact"/>
        <w:ind w:left="20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Модуль 3. Уголовно-правовые средства противодействия коррупции.</w:t>
      </w:r>
    </w:p>
    <w:p w:rsidR="00FD7F69" w:rsidRPr="0069623E" w:rsidRDefault="00FD7F69" w:rsidP="00C60D04">
      <w:pPr>
        <w:pStyle w:val="ab"/>
        <w:shd w:val="clear" w:color="auto" w:fill="auto"/>
        <w:spacing w:after="0" w:line="260" w:lineRule="exact"/>
        <w:ind w:left="20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Уголовная ответственность за коррупционные преступления.</w:t>
      </w:r>
    </w:p>
    <w:p w:rsidR="00FD7F69" w:rsidRPr="0069623E" w:rsidRDefault="00FD7F69" w:rsidP="00C60D04">
      <w:pPr>
        <w:pStyle w:val="ab"/>
        <w:shd w:val="clear" w:color="auto" w:fill="auto"/>
        <w:spacing w:after="0" w:line="331" w:lineRule="exact"/>
        <w:ind w:left="20" w:right="40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lastRenderedPageBreak/>
        <w:t>Общие сведения об организации раскрытия и расследования преступлений.</w:t>
      </w:r>
    </w:p>
    <w:p w:rsidR="00FD7F69" w:rsidRPr="0069623E" w:rsidRDefault="00FD7F69" w:rsidP="00C60D04">
      <w:pPr>
        <w:pStyle w:val="ab"/>
        <w:shd w:val="clear" w:color="auto" w:fill="auto"/>
        <w:spacing w:after="237" w:line="320" w:lineRule="exact"/>
        <w:ind w:left="20" w:right="40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Оказание </w:t>
      </w:r>
      <w:r w:rsidR="00AA3792" w:rsidRPr="0069623E">
        <w:rPr>
          <w:rStyle w:val="10"/>
          <w:color w:val="FF0000"/>
          <w:sz w:val="26"/>
          <w:szCs w:val="26"/>
        </w:rPr>
        <w:t xml:space="preserve">государственными служащими </w:t>
      </w:r>
      <w:r w:rsidR="00FC7DCF" w:rsidRPr="0069623E">
        <w:rPr>
          <w:rStyle w:val="10"/>
          <w:color w:val="FF0000"/>
          <w:sz w:val="26"/>
          <w:szCs w:val="26"/>
        </w:rPr>
        <w:t xml:space="preserve">Управления </w:t>
      </w:r>
      <w:r w:rsidRPr="0069623E">
        <w:rPr>
          <w:rStyle w:val="10"/>
          <w:color w:val="FF0000"/>
          <w:sz w:val="26"/>
          <w:szCs w:val="26"/>
        </w:rPr>
        <w:t>по профилактике коррупционных и иных правонарушений, должностными лицами кадровых служб, ответственными за работу по профилактике коррупционных и иных правонарушений, содействия правоохранительным органам в раскрытии и расследовании преступлений коррупционной направленности.</w:t>
      </w:r>
    </w:p>
    <w:p w:rsidR="00FD7F69" w:rsidRPr="0069623E" w:rsidRDefault="00FD7F69" w:rsidP="00C60D04">
      <w:pPr>
        <w:pStyle w:val="ab"/>
        <w:shd w:val="clear" w:color="auto" w:fill="auto"/>
        <w:spacing w:after="0" w:line="324" w:lineRule="exact"/>
        <w:ind w:left="20" w:right="40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Модуль 4. Обеспечение соблюдения </w:t>
      </w:r>
      <w:r w:rsidR="00AA3792" w:rsidRPr="0069623E">
        <w:rPr>
          <w:rStyle w:val="10"/>
          <w:color w:val="FF0000"/>
          <w:sz w:val="26"/>
          <w:szCs w:val="26"/>
        </w:rPr>
        <w:t>государственными</w:t>
      </w:r>
      <w:r w:rsidR="00C64C70" w:rsidRPr="0069623E">
        <w:rPr>
          <w:rStyle w:val="10"/>
          <w:color w:val="FF0000"/>
          <w:sz w:val="26"/>
          <w:szCs w:val="26"/>
        </w:rPr>
        <w:t xml:space="preserve"> и муниципальными</w:t>
      </w:r>
      <w:r w:rsidR="00AA3792" w:rsidRPr="0069623E">
        <w:rPr>
          <w:rStyle w:val="10"/>
          <w:color w:val="FF0000"/>
          <w:sz w:val="26"/>
          <w:szCs w:val="26"/>
        </w:rPr>
        <w:t xml:space="preserve"> служащими </w:t>
      </w:r>
      <w:r w:rsidRPr="0069623E">
        <w:rPr>
          <w:rStyle w:val="10"/>
          <w:color w:val="FF0000"/>
          <w:sz w:val="26"/>
          <w:szCs w:val="26"/>
        </w:rPr>
        <w:t>ограничений и запретов, требований к предотвращению или урегулированию конфликта интересов, исполнения ими обязанностей.</w:t>
      </w:r>
    </w:p>
    <w:p w:rsidR="00FD7F69" w:rsidRPr="0069623E" w:rsidRDefault="00FD7F69" w:rsidP="00C60D04">
      <w:pPr>
        <w:pStyle w:val="ab"/>
        <w:shd w:val="clear" w:color="auto" w:fill="auto"/>
        <w:spacing w:after="0" w:line="320" w:lineRule="exact"/>
        <w:ind w:left="20" w:right="40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Содержание и нормативно-правовое закрепление ограничений и запретов, связанных с государственной</w:t>
      </w:r>
      <w:r w:rsidR="00FC7DCF" w:rsidRPr="0069623E">
        <w:rPr>
          <w:rStyle w:val="10"/>
          <w:color w:val="FF0000"/>
          <w:sz w:val="26"/>
          <w:szCs w:val="26"/>
        </w:rPr>
        <w:t xml:space="preserve"> и муниципальной</w:t>
      </w:r>
      <w:r w:rsidRPr="0069623E">
        <w:rPr>
          <w:rStyle w:val="10"/>
          <w:color w:val="FF0000"/>
          <w:sz w:val="26"/>
          <w:szCs w:val="26"/>
        </w:rPr>
        <w:t xml:space="preserve"> службой, а также обязанностей, возлагаемых на </w:t>
      </w:r>
      <w:r w:rsidR="00AA3792" w:rsidRPr="0069623E">
        <w:rPr>
          <w:rStyle w:val="10"/>
          <w:color w:val="FF0000"/>
          <w:sz w:val="26"/>
          <w:szCs w:val="26"/>
        </w:rPr>
        <w:t>государственных</w:t>
      </w:r>
      <w:r w:rsidR="00FC7DCF" w:rsidRPr="0069623E">
        <w:rPr>
          <w:rStyle w:val="10"/>
          <w:color w:val="FF0000"/>
          <w:sz w:val="26"/>
          <w:szCs w:val="26"/>
        </w:rPr>
        <w:t xml:space="preserve"> и муниципальных</w:t>
      </w:r>
      <w:r w:rsidR="00AA3792" w:rsidRPr="0069623E">
        <w:rPr>
          <w:rStyle w:val="10"/>
          <w:color w:val="FF0000"/>
          <w:sz w:val="26"/>
          <w:szCs w:val="26"/>
        </w:rPr>
        <w:t xml:space="preserve"> служащих</w:t>
      </w:r>
      <w:r w:rsidR="00FC7DCF" w:rsidRPr="0069623E">
        <w:rPr>
          <w:rStyle w:val="10"/>
          <w:color w:val="FF0000"/>
          <w:sz w:val="26"/>
          <w:szCs w:val="26"/>
        </w:rPr>
        <w:t xml:space="preserve">. </w:t>
      </w:r>
    </w:p>
    <w:p w:rsidR="00FD7F69" w:rsidRPr="0069623E" w:rsidRDefault="00FD7F69" w:rsidP="00C60D04">
      <w:pPr>
        <w:pStyle w:val="ab"/>
        <w:shd w:val="clear" w:color="auto" w:fill="auto"/>
        <w:spacing w:after="0" w:line="320" w:lineRule="exact"/>
        <w:ind w:left="20" w:right="40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Система мер по обеспечению соблюдения </w:t>
      </w:r>
      <w:r w:rsidR="00AA3792" w:rsidRPr="0069623E">
        <w:rPr>
          <w:rStyle w:val="10"/>
          <w:color w:val="FF0000"/>
          <w:sz w:val="26"/>
          <w:szCs w:val="26"/>
        </w:rPr>
        <w:t>государственными</w:t>
      </w:r>
      <w:r w:rsidR="00FC7DCF" w:rsidRPr="0069623E">
        <w:rPr>
          <w:rStyle w:val="10"/>
          <w:color w:val="FF0000"/>
          <w:sz w:val="26"/>
          <w:szCs w:val="26"/>
        </w:rPr>
        <w:t xml:space="preserve"> и муниципальными</w:t>
      </w:r>
      <w:r w:rsidR="00AA3792" w:rsidRPr="0069623E">
        <w:rPr>
          <w:rStyle w:val="10"/>
          <w:color w:val="FF0000"/>
          <w:sz w:val="26"/>
          <w:szCs w:val="26"/>
        </w:rPr>
        <w:t xml:space="preserve"> служащими </w:t>
      </w:r>
      <w:r w:rsidRPr="0069623E">
        <w:rPr>
          <w:rStyle w:val="10"/>
          <w:color w:val="FF0000"/>
          <w:sz w:val="26"/>
          <w:szCs w:val="26"/>
        </w:rPr>
        <w:t>ограничений, запретов, требований к служебному поведению, общих принципов служебного поведения и исполнения ими обязанностей.</w:t>
      </w:r>
    </w:p>
    <w:p w:rsidR="00FD7F69" w:rsidRPr="0069623E" w:rsidRDefault="00FD7F69" w:rsidP="00C60D04">
      <w:pPr>
        <w:pStyle w:val="ab"/>
        <w:shd w:val="clear" w:color="auto" w:fill="auto"/>
        <w:spacing w:after="0" w:line="320" w:lineRule="exact"/>
        <w:ind w:left="20" w:right="40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Функции и компетенция </w:t>
      </w:r>
      <w:r w:rsidR="00FC7DCF" w:rsidRPr="0069623E">
        <w:rPr>
          <w:rStyle w:val="10"/>
          <w:color w:val="FF0000"/>
          <w:sz w:val="26"/>
          <w:szCs w:val="26"/>
        </w:rPr>
        <w:t>Управления</w:t>
      </w:r>
      <w:r w:rsidRPr="0069623E">
        <w:rPr>
          <w:rStyle w:val="10"/>
          <w:color w:val="FF0000"/>
          <w:sz w:val="26"/>
          <w:szCs w:val="26"/>
        </w:rPr>
        <w:t xml:space="preserve"> по обеспечению соблюдения </w:t>
      </w:r>
      <w:r w:rsidR="00AA3792" w:rsidRPr="0069623E">
        <w:rPr>
          <w:rStyle w:val="10"/>
          <w:color w:val="FF0000"/>
          <w:sz w:val="26"/>
          <w:szCs w:val="26"/>
        </w:rPr>
        <w:t xml:space="preserve">государственными служащими </w:t>
      </w:r>
      <w:r w:rsidRPr="0069623E">
        <w:rPr>
          <w:rStyle w:val="10"/>
          <w:color w:val="FF0000"/>
          <w:sz w:val="26"/>
          <w:szCs w:val="26"/>
        </w:rPr>
        <w:t>ограничений, запретов, требований к служебному поведению, общих принципов служебного поведения и исполнения ими обязанностей.</w:t>
      </w:r>
    </w:p>
    <w:p w:rsidR="00FD7F69" w:rsidRPr="0069623E" w:rsidRDefault="00FD7F69" w:rsidP="00C60D04">
      <w:pPr>
        <w:pStyle w:val="ab"/>
        <w:shd w:val="clear" w:color="auto" w:fill="auto"/>
        <w:spacing w:after="237" w:line="320" w:lineRule="exact"/>
        <w:ind w:left="20"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Оказание </w:t>
      </w:r>
      <w:r w:rsidR="00FC7DCF" w:rsidRPr="0069623E">
        <w:rPr>
          <w:rStyle w:val="10"/>
          <w:color w:val="FF0000"/>
          <w:sz w:val="26"/>
          <w:szCs w:val="26"/>
        </w:rPr>
        <w:t>Управлением и должностным лицом</w:t>
      </w:r>
      <w:r w:rsidRPr="0069623E">
        <w:rPr>
          <w:rStyle w:val="10"/>
          <w:color w:val="FF0000"/>
          <w:sz w:val="26"/>
          <w:szCs w:val="26"/>
        </w:rPr>
        <w:t xml:space="preserve"> консультативной помощи по соблюдению требований к служебному поведению и общих принципов служебного поведения </w:t>
      </w:r>
      <w:r w:rsidR="00AA3792" w:rsidRPr="0069623E">
        <w:rPr>
          <w:rStyle w:val="10"/>
          <w:color w:val="FF0000"/>
          <w:sz w:val="26"/>
          <w:szCs w:val="26"/>
        </w:rPr>
        <w:t>государственных служащих</w:t>
      </w:r>
      <w:r w:rsidR="00500CDE" w:rsidRPr="0069623E">
        <w:rPr>
          <w:rStyle w:val="10"/>
          <w:color w:val="FF0000"/>
          <w:sz w:val="26"/>
          <w:szCs w:val="26"/>
        </w:rPr>
        <w:t>.</w:t>
      </w:r>
    </w:p>
    <w:p w:rsidR="00FD7F69" w:rsidRPr="0069623E" w:rsidRDefault="00FD7F69" w:rsidP="00C60D04">
      <w:pPr>
        <w:pStyle w:val="ab"/>
        <w:shd w:val="clear" w:color="auto" w:fill="auto"/>
        <w:spacing w:after="0" w:line="324" w:lineRule="exact"/>
        <w:ind w:left="20"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Модуль 5. Принятие мер по выявлению и устранению причин и условий, способствующих возникновению конфликта интересов на государственной </w:t>
      </w:r>
      <w:r w:rsidR="00C64C70" w:rsidRPr="0069623E">
        <w:rPr>
          <w:rStyle w:val="10"/>
          <w:color w:val="FF0000"/>
          <w:sz w:val="26"/>
          <w:szCs w:val="26"/>
        </w:rPr>
        <w:t xml:space="preserve">и муниципальной </w:t>
      </w:r>
      <w:r w:rsidRPr="0069623E">
        <w:rPr>
          <w:rStyle w:val="10"/>
          <w:color w:val="FF0000"/>
          <w:sz w:val="26"/>
          <w:szCs w:val="26"/>
        </w:rPr>
        <w:t>службе.</w:t>
      </w:r>
    </w:p>
    <w:p w:rsidR="00FD7F69" w:rsidRPr="0069623E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Понятие и формы проявления конфликта интересов на государственной </w:t>
      </w:r>
      <w:r w:rsidR="00C64C70" w:rsidRPr="0069623E">
        <w:rPr>
          <w:rStyle w:val="10"/>
          <w:color w:val="FF0000"/>
          <w:sz w:val="26"/>
          <w:szCs w:val="26"/>
        </w:rPr>
        <w:t xml:space="preserve">и муниципальной </w:t>
      </w:r>
      <w:r w:rsidRPr="0069623E">
        <w:rPr>
          <w:rStyle w:val="10"/>
          <w:color w:val="FF0000"/>
          <w:sz w:val="26"/>
          <w:szCs w:val="26"/>
        </w:rPr>
        <w:t>службе.</w:t>
      </w:r>
    </w:p>
    <w:p w:rsidR="00FD7F69" w:rsidRPr="0069623E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Причины и условия, способствующие возникновению конфликта интересов, и меры по их устранению.</w:t>
      </w:r>
    </w:p>
    <w:p w:rsidR="00FD7F69" w:rsidRPr="0069623E" w:rsidRDefault="00FD7F69" w:rsidP="00C60D04">
      <w:pPr>
        <w:pStyle w:val="ab"/>
        <w:shd w:val="clear" w:color="auto" w:fill="auto"/>
        <w:spacing w:after="0" w:line="320" w:lineRule="exact"/>
        <w:ind w:left="2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Процедуры урегулирования конфликта интересов.</w:t>
      </w:r>
    </w:p>
    <w:p w:rsidR="00FD7F69" w:rsidRPr="0069623E" w:rsidRDefault="00FD7F69" w:rsidP="00C60D04">
      <w:pPr>
        <w:pStyle w:val="ab"/>
        <w:shd w:val="clear" w:color="auto" w:fill="auto"/>
        <w:spacing w:after="0" w:line="320" w:lineRule="exact"/>
        <w:ind w:left="2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Вопросы предотвращения конфликта интересов.</w:t>
      </w:r>
    </w:p>
    <w:p w:rsidR="00FD7F69" w:rsidRPr="0069623E" w:rsidRDefault="00FD7F69" w:rsidP="00C60D04">
      <w:pPr>
        <w:pStyle w:val="ab"/>
        <w:shd w:val="clear" w:color="auto" w:fill="auto"/>
        <w:spacing w:after="243" w:line="328" w:lineRule="exact"/>
        <w:ind w:left="20"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Функции и компетенция </w:t>
      </w:r>
      <w:r w:rsidR="00FC7DCF" w:rsidRPr="0069623E">
        <w:rPr>
          <w:rStyle w:val="10"/>
          <w:color w:val="FF0000"/>
          <w:sz w:val="26"/>
          <w:szCs w:val="26"/>
        </w:rPr>
        <w:t>Управления и должностных лиц</w:t>
      </w:r>
      <w:r w:rsidRPr="0069623E">
        <w:rPr>
          <w:rStyle w:val="10"/>
          <w:color w:val="FF0000"/>
          <w:sz w:val="26"/>
          <w:szCs w:val="26"/>
        </w:rPr>
        <w:t xml:space="preserve"> в обеспечении мер по урегулированию конфликта интересов.</w:t>
      </w:r>
    </w:p>
    <w:p w:rsidR="00FD7F69" w:rsidRPr="0069623E" w:rsidRDefault="00FD7F69" w:rsidP="00C60D04">
      <w:pPr>
        <w:pStyle w:val="ab"/>
        <w:shd w:val="clear" w:color="auto" w:fill="auto"/>
        <w:spacing w:after="0" w:line="324" w:lineRule="exact"/>
        <w:ind w:left="20"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Модуль 6. Представление </w:t>
      </w:r>
      <w:r w:rsidR="003465FC" w:rsidRPr="0069623E">
        <w:rPr>
          <w:rStyle w:val="10"/>
          <w:color w:val="FF0000"/>
          <w:sz w:val="26"/>
          <w:szCs w:val="26"/>
        </w:rPr>
        <w:t>государственными</w:t>
      </w:r>
      <w:r w:rsidR="00C64C70" w:rsidRPr="0069623E">
        <w:rPr>
          <w:rStyle w:val="10"/>
          <w:color w:val="FF0000"/>
          <w:sz w:val="26"/>
          <w:szCs w:val="26"/>
        </w:rPr>
        <w:t xml:space="preserve"> и муниципальными</w:t>
      </w:r>
      <w:r w:rsidR="003465FC" w:rsidRPr="0069623E">
        <w:rPr>
          <w:rStyle w:val="10"/>
          <w:color w:val="FF0000"/>
          <w:sz w:val="26"/>
          <w:szCs w:val="26"/>
        </w:rPr>
        <w:t xml:space="preserve"> служащими </w:t>
      </w:r>
      <w:r w:rsidRPr="0069623E">
        <w:rPr>
          <w:rStyle w:val="10"/>
          <w:color w:val="FF0000"/>
          <w:sz w:val="26"/>
          <w:szCs w:val="26"/>
        </w:rPr>
        <w:t>сведений о доходах,</w:t>
      </w:r>
      <w:r w:rsidR="00FC7DCF" w:rsidRPr="0069623E">
        <w:rPr>
          <w:rStyle w:val="10"/>
          <w:color w:val="FF0000"/>
          <w:sz w:val="26"/>
          <w:szCs w:val="26"/>
        </w:rPr>
        <w:t xml:space="preserve"> расходах,</w:t>
      </w:r>
      <w:r w:rsidRPr="0069623E">
        <w:rPr>
          <w:rStyle w:val="10"/>
          <w:color w:val="FF0000"/>
          <w:sz w:val="26"/>
          <w:szCs w:val="26"/>
        </w:rPr>
        <w:t xml:space="preserve"> об имуществе и обязательствах имущественного характера.</w:t>
      </w:r>
    </w:p>
    <w:p w:rsidR="00FD7F69" w:rsidRPr="0069623E" w:rsidRDefault="00FD7F69" w:rsidP="00C60D04">
      <w:pPr>
        <w:pStyle w:val="ab"/>
        <w:shd w:val="clear" w:color="auto" w:fill="auto"/>
        <w:spacing w:after="0" w:line="324" w:lineRule="exact"/>
        <w:ind w:left="20"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Порядок предоставления </w:t>
      </w:r>
      <w:r w:rsidR="003465FC" w:rsidRPr="0069623E">
        <w:rPr>
          <w:rStyle w:val="10"/>
          <w:color w:val="FF0000"/>
          <w:sz w:val="26"/>
          <w:szCs w:val="26"/>
        </w:rPr>
        <w:t>государственными</w:t>
      </w:r>
      <w:r w:rsidR="00C64C70" w:rsidRPr="0069623E">
        <w:rPr>
          <w:rStyle w:val="10"/>
          <w:color w:val="FF0000"/>
          <w:sz w:val="26"/>
          <w:szCs w:val="26"/>
        </w:rPr>
        <w:t xml:space="preserve"> и муниципальными</w:t>
      </w:r>
      <w:r w:rsidR="003465FC" w:rsidRPr="0069623E">
        <w:rPr>
          <w:rStyle w:val="10"/>
          <w:color w:val="FF0000"/>
          <w:sz w:val="26"/>
          <w:szCs w:val="26"/>
        </w:rPr>
        <w:t xml:space="preserve"> служащими </w:t>
      </w:r>
      <w:r w:rsidRPr="0069623E">
        <w:rPr>
          <w:rStyle w:val="10"/>
          <w:color w:val="FF0000"/>
          <w:sz w:val="26"/>
          <w:szCs w:val="26"/>
        </w:rPr>
        <w:t>сведений о доходах, об имуществе и обязательствах имущественного характера.</w:t>
      </w:r>
    </w:p>
    <w:p w:rsidR="00FD7F69" w:rsidRPr="0069623E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Разрешение практических вопросов, возникающих при представлении сведений о доходах,</w:t>
      </w:r>
      <w:r w:rsidR="00FC7DCF" w:rsidRPr="0069623E">
        <w:rPr>
          <w:rStyle w:val="10"/>
          <w:color w:val="FF0000"/>
          <w:sz w:val="26"/>
          <w:szCs w:val="26"/>
        </w:rPr>
        <w:t xml:space="preserve"> расходах,</w:t>
      </w:r>
      <w:r w:rsidRPr="0069623E">
        <w:rPr>
          <w:rStyle w:val="10"/>
          <w:color w:val="FF0000"/>
          <w:sz w:val="26"/>
          <w:szCs w:val="26"/>
        </w:rPr>
        <w:t xml:space="preserve"> имуществе и обязательствах имущественного характера.</w:t>
      </w:r>
    </w:p>
    <w:p w:rsidR="00FD7F69" w:rsidRPr="0069623E" w:rsidRDefault="00FD7F69" w:rsidP="00C60D04">
      <w:pPr>
        <w:pStyle w:val="ab"/>
        <w:shd w:val="clear" w:color="auto" w:fill="auto"/>
        <w:spacing w:after="237" w:line="320" w:lineRule="exact"/>
        <w:ind w:left="20"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Порядок проведения проверки достоверности и полноты сведений о </w:t>
      </w:r>
      <w:r w:rsidRPr="0069623E">
        <w:rPr>
          <w:rStyle w:val="10"/>
          <w:color w:val="FF0000"/>
          <w:sz w:val="26"/>
          <w:szCs w:val="26"/>
        </w:rPr>
        <w:lastRenderedPageBreak/>
        <w:t>доходах,</w:t>
      </w:r>
      <w:r w:rsidR="00FC7DCF" w:rsidRPr="0069623E">
        <w:rPr>
          <w:rStyle w:val="10"/>
          <w:color w:val="FF0000"/>
          <w:sz w:val="26"/>
          <w:szCs w:val="26"/>
        </w:rPr>
        <w:t xml:space="preserve"> расходах,</w:t>
      </w:r>
      <w:r w:rsidRPr="0069623E">
        <w:rPr>
          <w:rStyle w:val="10"/>
          <w:color w:val="FF0000"/>
          <w:sz w:val="26"/>
          <w:szCs w:val="26"/>
        </w:rPr>
        <w:t xml:space="preserve"> имуществе и обязательствах имущественного характера, представляемых в соответствии с законодательством Российской Федерации.</w:t>
      </w:r>
    </w:p>
    <w:p w:rsidR="00FD7F69" w:rsidRPr="0069623E" w:rsidRDefault="00FD7F69" w:rsidP="00C60D04">
      <w:pPr>
        <w:pStyle w:val="ab"/>
        <w:shd w:val="clear" w:color="auto" w:fill="auto"/>
        <w:spacing w:after="0" w:line="324" w:lineRule="exact"/>
        <w:ind w:left="20"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Модуль 7. Обеспечение деятельности комиссии по соблюдению требований к служебному поведению </w:t>
      </w:r>
      <w:r w:rsidR="003465FC" w:rsidRPr="0069623E">
        <w:rPr>
          <w:rStyle w:val="10"/>
          <w:color w:val="FF0000"/>
          <w:sz w:val="26"/>
          <w:szCs w:val="26"/>
        </w:rPr>
        <w:t>государственных</w:t>
      </w:r>
      <w:r w:rsidR="00C64C70" w:rsidRPr="0069623E">
        <w:rPr>
          <w:rStyle w:val="10"/>
          <w:color w:val="FF0000"/>
          <w:sz w:val="26"/>
          <w:szCs w:val="26"/>
        </w:rPr>
        <w:t xml:space="preserve"> и муниципальных</w:t>
      </w:r>
      <w:r w:rsidR="003465FC" w:rsidRPr="0069623E">
        <w:rPr>
          <w:rStyle w:val="10"/>
          <w:color w:val="FF0000"/>
          <w:sz w:val="26"/>
          <w:szCs w:val="26"/>
        </w:rPr>
        <w:t xml:space="preserve"> служащих </w:t>
      </w:r>
      <w:r w:rsidRPr="0069623E">
        <w:rPr>
          <w:rStyle w:val="10"/>
          <w:color w:val="FF0000"/>
          <w:sz w:val="26"/>
          <w:szCs w:val="26"/>
        </w:rPr>
        <w:t>и урегулированию конфликта интересов.</w:t>
      </w:r>
    </w:p>
    <w:p w:rsidR="00FD7F69" w:rsidRPr="0069623E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Порядок формирования комиссии по соблюдению требований к служебному поведению </w:t>
      </w:r>
      <w:r w:rsidR="003465FC" w:rsidRPr="0069623E">
        <w:rPr>
          <w:rStyle w:val="10"/>
          <w:color w:val="FF0000"/>
          <w:sz w:val="26"/>
          <w:szCs w:val="26"/>
        </w:rPr>
        <w:t>государственных</w:t>
      </w:r>
      <w:r w:rsidR="00C64C70" w:rsidRPr="0069623E">
        <w:rPr>
          <w:rStyle w:val="10"/>
          <w:color w:val="FF0000"/>
          <w:sz w:val="26"/>
          <w:szCs w:val="26"/>
        </w:rPr>
        <w:t xml:space="preserve"> и муниципальных</w:t>
      </w:r>
      <w:r w:rsidR="003465FC" w:rsidRPr="0069623E">
        <w:rPr>
          <w:rStyle w:val="10"/>
          <w:color w:val="FF0000"/>
          <w:sz w:val="26"/>
          <w:szCs w:val="26"/>
        </w:rPr>
        <w:t xml:space="preserve"> служащих </w:t>
      </w:r>
      <w:r w:rsidRPr="0069623E">
        <w:rPr>
          <w:rStyle w:val="10"/>
          <w:color w:val="FF0000"/>
          <w:sz w:val="26"/>
          <w:szCs w:val="26"/>
        </w:rPr>
        <w:t xml:space="preserve">и урегулированию конфликта интересов (далее - комиссия), компетенция, организация работы, взаимодействие с руководителем </w:t>
      </w:r>
      <w:r w:rsidR="003465FC" w:rsidRPr="0069623E">
        <w:rPr>
          <w:rStyle w:val="10"/>
          <w:color w:val="FF0000"/>
          <w:sz w:val="26"/>
          <w:szCs w:val="26"/>
        </w:rPr>
        <w:t>органа исполнительной власти Республики Дагестан</w:t>
      </w:r>
      <w:r w:rsidRPr="0069623E">
        <w:rPr>
          <w:rStyle w:val="10"/>
          <w:color w:val="FF0000"/>
          <w:sz w:val="26"/>
          <w:szCs w:val="26"/>
        </w:rPr>
        <w:t xml:space="preserve"> и с общественными объединениями, действующими при </w:t>
      </w:r>
      <w:r w:rsidR="003465FC" w:rsidRPr="0069623E">
        <w:rPr>
          <w:rStyle w:val="10"/>
          <w:color w:val="FF0000"/>
          <w:sz w:val="26"/>
          <w:szCs w:val="26"/>
        </w:rPr>
        <w:t>органе исполнительной власти Республики Дагестан</w:t>
      </w:r>
      <w:r w:rsidRPr="0069623E">
        <w:rPr>
          <w:rStyle w:val="10"/>
          <w:color w:val="FF0000"/>
          <w:sz w:val="26"/>
          <w:szCs w:val="26"/>
        </w:rPr>
        <w:t>.</w:t>
      </w:r>
    </w:p>
    <w:p w:rsidR="00FD7F69" w:rsidRPr="0069623E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Порядок рассмотрения комиссией или соответствующей аттестационной комиссией обращения гражданина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и заявления </w:t>
      </w:r>
      <w:r w:rsidR="003465FC" w:rsidRPr="0069623E">
        <w:rPr>
          <w:rStyle w:val="10"/>
          <w:color w:val="FF0000"/>
          <w:sz w:val="26"/>
          <w:szCs w:val="26"/>
        </w:rPr>
        <w:t>государственного</w:t>
      </w:r>
      <w:r w:rsidR="00860F0C" w:rsidRPr="0069623E">
        <w:rPr>
          <w:rStyle w:val="10"/>
          <w:color w:val="FF0000"/>
          <w:sz w:val="26"/>
          <w:szCs w:val="26"/>
        </w:rPr>
        <w:t xml:space="preserve"> или муниципального</w:t>
      </w:r>
      <w:r w:rsidR="003465FC" w:rsidRPr="0069623E">
        <w:rPr>
          <w:rStyle w:val="10"/>
          <w:color w:val="FF0000"/>
          <w:sz w:val="26"/>
          <w:szCs w:val="26"/>
        </w:rPr>
        <w:t xml:space="preserve"> служащего </w:t>
      </w:r>
      <w:r w:rsidRPr="0069623E">
        <w:rPr>
          <w:rStyle w:val="10"/>
          <w:color w:val="FF0000"/>
          <w:sz w:val="26"/>
          <w:szCs w:val="26"/>
        </w:rPr>
        <w:t>о невозможности предоставления сведений о доходах,</w:t>
      </w:r>
      <w:r w:rsidR="00FC7DCF" w:rsidRPr="0069623E">
        <w:rPr>
          <w:rStyle w:val="10"/>
          <w:color w:val="FF0000"/>
          <w:sz w:val="26"/>
          <w:szCs w:val="26"/>
        </w:rPr>
        <w:t xml:space="preserve"> расходах,</w:t>
      </w:r>
      <w:r w:rsidRPr="0069623E">
        <w:rPr>
          <w:rStyle w:val="10"/>
          <w:color w:val="FF0000"/>
          <w:sz w:val="26"/>
          <w:szCs w:val="26"/>
        </w:rPr>
        <w:t xml:space="preserve"> об имуществе и обязательствах имущественного характера своих супруги (супруга) и несовершеннолетних детей.</w:t>
      </w:r>
    </w:p>
    <w:p w:rsidR="00FD7F69" w:rsidRPr="0069623E" w:rsidRDefault="00FD7F69" w:rsidP="00C60D04">
      <w:pPr>
        <w:pStyle w:val="ab"/>
        <w:shd w:val="clear" w:color="auto" w:fill="auto"/>
        <w:spacing w:after="0" w:line="324" w:lineRule="exact"/>
        <w:ind w:left="20" w:right="40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Организация заседаний комиссии, порядок рассмотрения вопросов и документальное оформление заседаний комиссии.</w:t>
      </w:r>
    </w:p>
    <w:p w:rsidR="00FD7F69" w:rsidRPr="0069623E" w:rsidRDefault="00FD7F69" w:rsidP="00C60D04">
      <w:pPr>
        <w:pStyle w:val="ab"/>
        <w:shd w:val="clear" w:color="auto" w:fill="auto"/>
        <w:spacing w:after="0" w:line="320" w:lineRule="exact"/>
        <w:ind w:left="20" w:right="40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Виды мер юридической ответственности, рекомендуемые комиссией руководителю </w:t>
      </w:r>
      <w:r w:rsidR="003465FC" w:rsidRPr="0069623E">
        <w:rPr>
          <w:rStyle w:val="10"/>
          <w:color w:val="FF0000"/>
          <w:sz w:val="26"/>
          <w:szCs w:val="26"/>
        </w:rPr>
        <w:t>органа исполнительной власти Республики Дагестан</w:t>
      </w:r>
      <w:r w:rsidRPr="0069623E">
        <w:rPr>
          <w:rStyle w:val="10"/>
          <w:color w:val="FF0000"/>
          <w:sz w:val="26"/>
          <w:szCs w:val="26"/>
        </w:rPr>
        <w:t xml:space="preserve"> в связи с коррупционными правонарушениями.</w:t>
      </w:r>
    </w:p>
    <w:p w:rsidR="00FD7F69" w:rsidRPr="0069623E" w:rsidRDefault="00FD7F69" w:rsidP="00C60D04">
      <w:pPr>
        <w:pStyle w:val="ab"/>
        <w:shd w:val="clear" w:color="auto" w:fill="auto"/>
        <w:spacing w:after="0" w:line="320" w:lineRule="exact"/>
        <w:ind w:left="20" w:right="40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Контроль за исполнением решений, принимаемых руководителем </w:t>
      </w:r>
      <w:r w:rsidR="003465FC" w:rsidRPr="0069623E">
        <w:rPr>
          <w:rStyle w:val="10"/>
          <w:color w:val="FF0000"/>
          <w:sz w:val="26"/>
          <w:szCs w:val="26"/>
        </w:rPr>
        <w:t>органа исполнительной власти Республики Дагестан</w:t>
      </w:r>
      <w:r w:rsidR="00860F0C" w:rsidRPr="0069623E">
        <w:rPr>
          <w:rStyle w:val="10"/>
          <w:color w:val="FF0000"/>
          <w:sz w:val="26"/>
          <w:szCs w:val="26"/>
        </w:rPr>
        <w:t xml:space="preserve">, органа местного самоуправления </w:t>
      </w:r>
      <w:r w:rsidRPr="0069623E">
        <w:rPr>
          <w:rStyle w:val="10"/>
          <w:color w:val="FF0000"/>
          <w:sz w:val="26"/>
          <w:szCs w:val="26"/>
        </w:rPr>
        <w:t>по инициативе комиссии.</w:t>
      </w:r>
    </w:p>
    <w:p w:rsidR="00FD7F69" w:rsidRPr="0069623E" w:rsidRDefault="00FD7F69" w:rsidP="003465FC">
      <w:pPr>
        <w:pStyle w:val="ab"/>
        <w:shd w:val="clear" w:color="auto" w:fill="auto"/>
        <w:spacing w:after="0" w:line="320" w:lineRule="exact"/>
        <w:ind w:left="23" w:right="40" w:firstLine="720"/>
        <w:jc w:val="both"/>
        <w:rPr>
          <w:rStyle w:val="10"/>
          <w:color w:val="FF0000"/>
          <w:sz w:val="26"/>
          <w:szCs w:val="26"/>
        </w:rPr>
      </w:pPr>
      <w:r w:rsidRPr="0069623E">
        <w:rPr>
          <w:rStyle w:val="10"/>
          <w:color w:val="FF0000"/>
          <w:sz w:val="26"/>
          <w:szCs w:val="26"/>
        </w:rPr>
        <w:t xml:space="preserve">Особенности организации работы аттестационной комиссии при рассмотрении вопросов соблюдения требований к служебному поведению </w:t>
      </w:r>
      <w:r w:rsidR="003465FC" w:rsidRPr="0069623E">
        <w:rPr>
          <w:rStyle w:val="10"/>
          <w:color w:val="FF0000"/>
          <w:sz w:val="26"/>
          <w:szCs w:val="26"/>
        </w:rPr>
        <w:t>государственных</w:t>
      </w:r>
      <w:r w:rsidR="00860F0C" w:rsidRPr="0069623E">
        <w:rPr>
          <w:rStyle w:val="10"/>
          <w:color w:val="FF0000"/>
          <w:sz w:val="26"/>
          <w:szCs w:val="26"/>
        </w:rPr>
        <w:t xml:space="preserve"> и муниципальных </w:t>
      </w:r>
      <w:r w:rsidR="003465FC" w:rsidRPr="0069623E">
        <w:rPr>
          <w:rStyle w:val="10"/>
          <w:color w:val="FF0000"/>
          <w:sz w:val="26"/>
          <w:szCs w:val="26"/>
        </w:rPr>
        <w:t xml:space="preserve">служащих </w:t>
      </w:r>
      <w:r w:rsidRPr="0069623E">
        <w:rPr>
          <w:rStyle w:val="10"/>
          <w:color w:val="FF0000"/>
          <w:sz w:val="26"/>
          <w:szCs w:val="26"/>
        </w:rPr>
        <w:t>и урегулированию конфликта интересов.</w:t>
      </w:r>
    </w:p>
    <w:p w:rsidR="00117D53" w:rsidRPr="0069623E" w:rsidRDefault="00117D53" w:rsidP="003465FC">
      <w:pPr>
        <w:pStyle w:val="ab"/>
        <w:shd w:val="clear" w:color="auto" w:fill="auto"/>
        <w:spacing w:after="0" w:line="320" w:lineRule="exact"/>
        <w:ind w:left="23" w:right="40" w:firstLine="720"/>
        <w:jc w:val="both"/>
        <w:rPr>
          <w:color w:val="FF0000"/>
        </w:rPr>
      </w:pPr>
    </w:p>
    <w:p w:rsidR="00FD7F69" w:rsidRPr="0069623E" w:rsidRDefault="00FD7F69" w:rsidP="00C60D04">
      <w:pPr>
        <w:pStyle w:val="ab"/>
        <w:shd w:val="clear" w:color="auto" w:fill="auto"/>
        <w:spacing w:after="0" w:line="320" w:lineRule="exact"/>
        <w:ind w:left="20" w:right="40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Модуль 8</w:t>
      </w:r>
      <w:r w:rsidRPr="0069623E">
        <w:rPr>
          <w:rStyle w:val="10"/>
          <w:b/>
          <w:color w:val="FF0000"/>
          <w:sz w:val="26"/>
          <w:szCs w:val="26"/>
        </w:rPr>
        <w:t>.</w:t>
      </w:r>
      <w:r w:rsidRPr="0069623E">
        <w:rPr>
          <w:rStyle w:val="10"/>
          <w:color w:val="FF0000"/>
          <w:sz w:val="26"/>
          <w:szCs w:val="26"/>
        </w:rPr>
        <w:t xml:space="preserve"> Обеспечение </w:t>
      </w:r>
      <w:r w:rsidR="00D56362" w:rsidRPr="0069623E">
        <w:rPr>
          <w:rStyle w:val="10"/>
          <w:color w:val="FF0000"/>
          <w:sz w:val="26"/>
          <w:szCs w:val="26"/>
        </w:rPr>
        <w:t>Управления</w:t>
      </w:r>
      <w:r w:rsidRPr="0069623E">
        <w:rPr>
          <w:rStyle w:val="10"/>
          <w:color w:val="FF0000"/>
          <w:sz w:val="26"/>
          <w:szCs w:val="26"/>
        </w:rPr>
        <w:t xml:space="preserve"> по профилактике коррупционных и иных правонарушений, должностными лицами кадровых служб, ответственными за работу по профилактике коррупционных и иных правонарушений порядка реализации </w:t>
      </w:r>
      <w:r w:rsidR="003465FC" w:rsidRPr="0069623E">
        <w:rPr>
          <w:rStyle w:val="10"/>
          <w:color w:val="FF0000"/>
          <w:sz w:val="26"/>
          <w:szCs w:val="26"/>
        </w:rPr>
        <w:t>государственными</w:t>
      </w:r>
      <w:r w:rsidR="00D56362" w:rsidRPr="0069623E">
        <w:rPr>
          <w:rStyle w:val="10"/>
          <w:color w:val="FF0000"/>
          <w:sz w:val="26"/>
          <w:szCs w:val="26"/>
        </w:rPr>
        <w:t xml:space="preserve"> и муниципальными</w:t>
      </w:r>
      <w:r w:rsidR="003465FC" w:rsidRPr="0069623E">
        <w:rPr>
          <w:rStyle w:val="10"/>
          <w:color w:val="FF0000"/>
          <w:sz w:val="26"/>
          <w:szCs w:val="26"/>
        </w:rPr>
        <w:t xml:space="preserve"> служащими </w:t>
      </w:r>
      <w:r w:rsidRPr="0069623E">
        <w:rPr>
          <w:rStyle w:val="10"/>
          <w:color w:val="FF0000"/>
          <w:sz w:val="26"/>
          <w:szCs w:val="26"/>
        </w:rPr>
        <w:t>обязанности уведомлять представителя нанимателя (работодателя), прокуратур</w:t>
      </w:r>
      <w:r w:rsidR="00117D53" w:rsidRPr="0069623E">
        <w:rPr>
          <w:rStyle w:val="10"/>
          <w:color w:val="FF0000"/>
          <w:sz w:val="26"/>
          <w:szCs w:val="26"/>
        </w:rPr>
        <w:t>у</w:t>
      </w:r>
      <w:r w:rsidRPr="0069623E">
        <w:rPr>
          <w:rStyle w:val="10"/>
          <w:color w:val="FF0000"/>
          <w:sz w:val="26"/>
          <w:szCs w:val="26"/>
        </w:rPr>
        <w:t xml:space="preserve"> </w:t>
      </w:r>
      <w:r w:rsidR="00117D53" w:rsidRPr="0069623E">
        <w:rPr>
          <w:rStyle w:val="10"/>
          <w:color w:val="FF0000"/>
          <w:sz w:val="26"/>
          <w:szCs w:val="26"/>
        </w:rPr>
        <w:t>Республики Дагестан</w:t>
      </w:r>
      <w:r w:rsidRPr="0069623E">
        <w:rPr>
          <w:rStyle w:val="10"/>
          <w:color w:val="FF0000"/>
          <w:sz w:val="26"/>
          <w:szCs w:val="26"/>
        </w:rPr>
        <w:t xml:space="preserve"> или иные </w:t>
      </w:r>
      <w:r w:rsidR="00191A00" w:rsidRPr="0069623E">
        <w:rPr>
          <w:rStyle w:val="10"/>
          <w:color w:val="FF0000"/>
          <w:sz w:val="26"/>
          <w:szCs w:val="26"/>
        </w:rPr>
        <w:t>органы исполнительной власти Республики Дагестан</w:t>
      </w:r>
      <w:r w:rsidR="00D56362" w:rsidRPr="0069623E">
        <w:rPr>
          <w:rStyle w:val="10"/>
          <w:color w:val="FF0000"/>
          <w:sz w:val="26"/>
          <w:szCs w:val="26"/>
        </w:rPr>
        <w:t>, органы местного самоуправления</w:t>
      </w:r>
      <w:r w:rsidRPr="0069623E">
        <w:rPr>
          <w:rStyle w:val="10"/>
          <w:color w:val="FF0000"/>
          <w:sz w:val="26"/>
          <w:szCs w:val="26"/>
        </w:rPr>
        <w:t xml:space="preserve"> обо всех случаях обращения к ним каких-либо лиц в целях склонения их к совершению коррупционных правонарушений.</w:t>
      </w:r>
    </w:p>
    <w:p w:rsidR="00FD7F69" w:rsidRPr="0069623E" w:rsidRDefault="00FD7F69" w:rsidP="00C60D04">
      <w:pPr>
        <w:pStyle w:val="ab"/>
        <w:shd w:val="clear" w:color="auto" w:fill="auto"/>
        <w:spacing w:after="0" w:line="320" w:lineRule="exact"/>
        <w:ind w:left="20" w:right="40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Порядок уведомления </w:t>
      </w:r>
      <w:r w:rsidR="00191A00" w:rsidRPr="0069623E">
        <w:rPr>
          <w:rStyle w:val="10"/>
          <w:color w:val="FF0000"/>
          <w:sz w:val="26"/>
          <w:szCs w:val="26"/>
        </w:rPr>
        <w:t>государственными</w:t>
      </w:r>
      <w:r w:rsidR="00D56362" w:rsidRPr="0069623E">
        <w:rPr>
          <w:rStyle w:val="10"/>
          <w:color w:val="FF0000"/>
          <w:sz w:val="26"/>
          <w:szCs w:val="26"/>
        </w:rPr>
        <w:t xml:space="preserve"> и муниципальными</w:t>
      </w:r>
      <w:r w:rsidR="00191A00" w:rsidRPr="0069623E">
        <w:rPr>
          <w:rStyle w:val="10"/>
          <w:color w:val="FF0000"/>
          <w:sz w:val="26"/>
          <w:szCs w:val="26"/>
        </w:rPr>
        <w:t xml:space="preserve"> служащими </w:t>
      </w:r>
      <w:r w:rsidRPr="0069623E">
        <w:rPr>
          <w:rStyle w:val="10"/>
          <w:color w:val="FF0000"/>
          <w:sz w:val="26"/>
          <w:szCs w:val="26"/>
        </w:rPr>
        <w:t xml:space="preserve">представителя нанимателя (работодателя), </w:t>
      </w:r>
      <w:r w:rsidR="00117D53" w:rsidRPr="0069623E">
        <w:rPr>
          <w:rStyle w:val="10"/>
          <w:color w:val="FF0000"/>
          <w:sz w:val="26"/>
          <w:szCs w:val="26"/>
        </w:rPr>
        <w:t>прокуратуру Республики Дагестан</w:t>
      </w:r>
      <w:r w:rsidRPr="0069623E">
        <w:rPr>
          <w:rStyle w:val="10"/>
          <w:color w:val="FF0000"/>
          <w:sz w:val="26"/>
          <w:szCs w:val="26"/>
        </w:rPr>
        <w:t xml:space="preserve">, иные </w:t>
      </w:r>
      <w:r w:rsidR="00191A00" w:rsidRPr="0069623E">
        <w:rPr>
          <w:rStyle w:val="10"/>
          <w:color w:val="FF0000"/>
          <w:sz w:val="26"/>
          <w:szCs w:val="26"/>
        </w:rPr>
        <w:t>органы исполнительной власти Республики Дагестан</w:t>
      </w:r>
      <w:r w:rsidRPr="0069623E">
        <w:rPr>
          <w:rStyle w:val="10"/>
          <w:color w:val="FF0000"/>
          <w:sz w:val="26"/>
          <w:szCs w:val="26"/>
        </w:rPr>
        <w:t xml:space="preserve"> о фактах обращения в целях склонения их к совершению коррупционных правонарушений (далее - уведомление).</w:t>
      </w:r>
    </w:p>
    <w:p w:rsidR="00FD7F69" w:rsidRPr="0069623E" w:rsidRDefault="00FD7F69" w:rsidP="00191A00">
      <w:pPr>
        <w:pStyle w:val="ab"/>
        <w:shd w:val="clear" w:color="auto" w:fill="auto"/>
        <w:spacing w:after="0" w:line="320" w:lineRule="exact"/>
        <w:ind w:left="23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lastRenderedPageBreak/>
        <w:t>Перечень сведений, содержащихся в уведомлении.</w:t>
      </w:r>
    </w:p>
    <w:p w:rsidR="00FD7F69" w:rsidRPr="0069623E" w:rsidRDefault="00FD7F69" w:rsidP="00191A00">
      <w:pPr>
        <w:pStyle w:val="ab"/>
        <w:shd w:val="clear" w:color="auto" w:fill="auto"/>
        <w:spacing w:after="0" w:line="320" w:lineRule="exact"/>
        <w:ind w:left="23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Организация приема и порядок регистрации уведомлений.</w:t>
      </w:r>
    </w:p>
    <w:p w:rsidR="00FD7F69" w:rsidRPr="0069623E" w:rsidRDefault="00FD7F69" w:rsidP="00191A00">
      <w:pPr>
        <w:pStyle w:val="ab"/>
        <w:shd w:val="clear" w:color="auto" w:fill="auto"/>
        <w:spacing w:after="0" w:line="320" w:lineRule="exact"/>
        <w:ind w:left="23" w:firstLine="720"/>
        <w:jc w:val="both"/>
        <w:rPr>
          <w:rStyle w:val="10"/>
          <w:color w:val="FF0000"/>
          <w:sz w:val="26"/>
          <w:szCs w:val="26"/>
        </w:rPr>
      </w:pPr>
      <w:r w:rsidRPr="0069623E">
        <w:rPr>
          <w:rStyle w:val="10"/>
          <w:color w:val="FF0000"/>
          <w:sz w:val="26"/>
          <w:szCs w:val="26"/>
        </w:rPr>
        <w:t>Организация проверки содержащихся в уведомлении сведений.</w:t>
      </w:r>
    </w:p>
    <w:p w:rsidR="00117D53" w:rsidRPr="0069623E" w:rsidRDefault="00117D53" w:rsidP="00191A00">
      <w:pPr>
        <w:pStyle w:val="ab"/>
        <w:shd w:val="clear" w:color="auto" w:fill="auto"/>
        <w:spacing w:after="0" w:line="320" w:lineRule="exact"/>
        <w:ind w:left="23" w:firstLine="720"/>
        <w:jc w:val="both"/>
        <w:rPr>
          <w:color w:val="FF0000"/>
        </w:rPr>
      </w:pPr>
    </w:p>
    <w:p w:rsidR="00FD7F69" w:rsidRPr="0069623E" w:rsidRDefault="00FD7F69" w:rsidP="00C60D04">
      <w:pPr>
        <w:pStyle w:val="ab"/>
        <w:shd w:val="clear" w:color="auto" w:fill="auto"/>
        <w:spacing w:after="0" w:line="320" w:lineRule="exact"/>
        <w:ind w:left="20" w:right="40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Модуль 9. Обеспечение подразделениями кадровых служб проведения проверок.</w:t>
      </w:r>
    </w:p>
    <w:p w:rsidR="00FD7F69" w:rsidRPr="0069623E" w:rsidRDefault="00FD7F69" w:rsidP="00C60D04">
      <w:pPr>
        <w:pStyle w:val="ab"/>
        <w:shd w:val="clear" w:color="auto" w:fill="auto"/>
        <w:spacing w:after="0" w:line="320" w:lineRule="exact"/>
        <w:ind w:left="20" w:right="40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Основания и порядок проведения проверки достоверности и полноты сведений о доходах,</w:t>
      </w:r>
      <w:r w:rsidR="00D56362" w:rsidRPr="0069623E">
        <w:rPr>
          <w:rStyle w:val="10"/>
          <w:color w:val="FF0000"/>
          <w:sz w:val="26"/>
          <w:szCs w:val="26"/>
        </w:rPr>
        <w:t xml:space="preserve"> расходах,</w:t>
      </w:r>
      <w:r w:rsidRPr="0069623E">
        <w:rPr>
          <w:rStyle w:val="10"/>
          <w:color w:val="FF0000"/>
          <w:sz w:val="26"/>
          <w:szCs w:val="26"/>
        </w:rPr>
        <w:t xml:space="preserve"> об имуществе и обязательствах имущественного характера, представляемых гражданами, претендующими на замещение должностей </w:t>
      </w:r>
      <w:r w:rsidR="00191A00" w:rsidRPr="0069623E">
        <w:rPr>
          <w:rStyle w:val="10"/>
          <w:color w:val="FF0000"/>
          <w:sz w:val="26"/>
          <w:szCs w:val="26"/>
        </w:rPr>
        <w:t>государственной гражданской службы Республики Дагестан</w:t>
      </w:r>
      <w:r w:rsidRPr="0069623E">
        <w:rPr>
          <w:rStyle w:val="10"/>
          <w:color w:val="FF0000"/>
          <w:sz w:val="26"/>
          <w:szCs w:val="26"/>
        </w:rPr>
        <w:t>,</w:t>
      </w:r>
      <w:r w:rsidR="00D56362" w:rsidRPr="0069623E">
        <w:rPr>
          <w:rStyle w:val="10"/>
          <w:color w:val="FF0000"/>
          <w:sz w:val="26"/>
          <w:szCs w:val="26"/>
        </w:rPr>
        <w:t xml:space="preserve"> муниципальной службы, </w:t>
      </w:r>
      <w:r w:rsidRPr="0069623E">
        <w:rPr>
          <w:rStyle w:val="10"/>
          <w:color w:val="FF0000"/>
          <w:sz w:val="26"/>
          <w:szCs w:val="26"/>
        </w:rPr>
        <w:t xml:space="preserve">и </w:t>
      </w:r>
      <w:r w:rsidR="00191A00" w:rsidRPr="0069623E">
        <w:rPr>
          <w:rStyle w:val="10"/>
          <w:color w:val="FF0000"/>
          <w:sz w:val="26"/>
          <w:szCs w:val="26"/>
        </w:rPr>
        <w:t>государственными</w:t>
      </w:r>
      <w:r w:rsidR="00D56362" w:rsidRPr="0069623E">
        <w:rPr>
          <w:rStyle w:val="10"/>
          <w:color w:val="FF0000"/>
          <w:sz w:val="26"/>
          <w:szCs w:val="26"/>
        </w:rPr>
        <w:t xml:space="preserve"> и муниципальными</w:t>
      </w:r>
      <w:r w:rsidR="00191A00" w:rsidRPr="0069623E">
        <w:rPr>
          <w:rStyle w:val="10"/>
          <w:color w:val="FF0000"/>
          <w:sz w:val="26"/>
          <w:szCs w:val="26"/>
        </w:rPr>
        <w:t xml:space="preserve"> служащими</w:t>
      </w:r>
      <w:r w:rsidRPr="0069623E">
        <w:rPr>
          <w:rStyle w:val="10"/>
          <w:color w:val="FF0000"/>
          <w:sz w:val="26"/>
          <w:szCs w:val="26"/>
        </w:rPr>
        <w:t>.</w:t>
      </w:r>
    </w:p>
    <w:p w:rsidR="00FD7F69" w:rsidRPr="0069623E" w:rsidRDefault="00FD7F69" w:rsidP="00C60D04">
      <w:pPr>
        <w:pStyle w:val="ab"/>
        <w:shd w:val="clear" w:color="auto" w:fill="auto"/>
        <w:spacing w:after="0" w:line="320" w:lineRule="exact"/>
        <w:ind w:left="20" w:right="40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Основания и порядок проведения проверки сведений, представляемых гражданами, претендующими на замещение должностей </w:t>
      </w:r>
      <w:r w:rsidR="00191A00" w:rsidRPr="0069623E">
        <w:rPr>
          <w:rStyle w:val="10"/>
          <w:color w:val="FF0000"/>
          <w:sz w:val="26"/>
          <w:szCs w:val="26"/>
        </w:rPr>
        <w:t>государственной гражданской службы Республики Дагестан</w:t>
      </w:r>
      <w:r w:rsidRPr="0069623E">
        <w:rPr>
          <w:rStyle w:val="10"/>
          <w:color w:val="FF0000"/>
          <w:sz w:val="26"/>
          <w:szCs w:val="26"/>
        </w:rPr>
        <w:t>,</w:t>
      </w:r>
      <w:r w:rsidR="00D56362" w:rsidRPr="0069623E">
        <w:rPr>
          <w:rStyle w:val="10"/>
          <w:color w:val="FF0000"/>
          <w:sz w:val="26"/>
          <w:szCs w:val="26"/>
        </w:rPr>
        <w:t xml:space="preserve"> муниципальной службы</w:t>
      </w:r>
      <w:r w:rsidRPr="0069623E">
        <w:rPr>
          <w:rStyle w:val="10"/>
          <w:color w:val="FF0000"/>
          <w:sz w:val="26"/>
          <w:szCs w:val="26"/>
        </w:rPr>
        <w:t xml:space="preserve"> в соответствии с нормативными правовыми актами </w:t>
      </w:r>
      <w:r w:rsidR="00715325" w:rsidRPr="0069623E">
        <w:rPr>
          <w:rStyle w:val="10"/>
          <w:color w:val="FF0000"/>
          <w:sz w:val="26"/>
          <w:szCs w:val="26"/>
        </w:rPr>
        <w:t>Республики Дагестан</w:t>
      </w:r>
      <w:r w:rsidRPr="0069623E">
        <w:rPr>
          <w:rStyle w:val="10"/>
          <w:color w:val="FF0000"/>
          <w:sz w:val="26"/>
          <w:szCs w:val="26"/>
        </w:rPr>
        <w:t>.</w:t>
      </w:r>
    </w:p>
    <w:p w:rsidR="00FD7F69" w:rsidRPr="0069623E" w:rsidRDefault="00FD7F69" w:rsidP="000D5492">
      <w:pPr>
        <w:pStyle w:val="ab"/>
        <w:shd w:val="clear" w:color="auto" w:fill="auto"/>
        <w:spacing w:after="0" w:line="320" w:lineRule="exact"/>
        <w:ind w:left="20" w:right="40" w:firstLine="72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Основания и порядок проведения проверки соблюдения </w:t>
      </w:r>
      <w:r w:rsidR="000D5492" w:rsidRPr="0069623E">
        <w:rPr>
          <w:rStyle w:val="10"/>
          <w:color w:val="FF0000"/>
          <w:sz w:val="26"/>
          <w:szCs w:val="26"/>
        </w:rPr>
        <w:t xml:space="preserve">государственными </w:t>
      </w:r>
      <w:r w:rsidR="00D56362" w:rsidRPr="0069623E">
        <w:rPr>
          <w:rStyle w:val="10"/>
          <w:color w:val="FF0000"/>
          <w:sz w:val="26"/>
          <w:szCs w:val="26"/>
        </w:rPr>
        <w:t xml:space="preserve">и муниципальными </w:t>
      </w:r>
      <w:r w:rsidR="000D5492" w:rsidRPr="0069623E">
        <w:rPr>
          <w:rStyle w:val="10"/>
          <w:color w:val="FF0000"/>
          <w:sz w:val="26"/>
          <w:szCs w:val="26"/>
        </w:rPr>
        <w:t xml:space="preserve">служащими </w:t>
      </w:r>
      <w:r w:rsidRPr="0069623E">
        <w:rPr>
          <w:rStyle w:val="10"/>
          <w:color w:val="FF0000"/>
          <w:sz w:val="26"/>
          <w:szCs w:val="26"/>
        </w:rPr>
        <w:t xml:space="preserve">требований к служебному поведению, а также проверки соблюдения гражданами, замещавшими должности </w:t>
      </w:r>
      <w:r w:rsidR="00715325" w:rsidRPr="0069623E">
        <w:rPr>
          <w:rStyle w:val="10"/>
          <w:color w:val="FF0000"/>
          <w:sz w:val="26"/>
          <w:szCs w:val="26"/>
        </w:rPr>
        <w:t>государственной гражданской службы Республики Дагестан</w:t>
      </w:r>
      <w:r w:rsidRPr="0069623E">
        <w:rPr>
          <w:rStyle w:val="10"/>
          <w:color w:val="FF0000"/>
          <w:sz w:val="26"/>
          <w:szCs w:val="26"/>
        </w:rPr>
        <w:t>,</w:t>
      </w:r>
      <w:r w:rsidR="00D56362" w:rsidRPr="0069623E">
        <w:rPr>
          <w:rStyle w:val="10"/>
          <w:color w:val="FF0000"/>
          <w:sz w:val="26"/>
          <w:szCs w:val="26"/>
        </w:rPr>
        <w:t xml:space="preserve"> муниципальной службы,</w:t>
      </w:r>
      <w:r w:rsidRPr="0069623E">
        <w:rPr>
          <w:rStyle w:val="10"/>
          <w:color w:val="FF0000"/>
          <w:sz w:val="26"/>
          <w:szCs w:val="26"/>
        </w:rPr>
        <w:t xml:space="preserve"> ограничений при заключении ими трудового</w:t>
      </w:r>
      <w:r w:rsidR="000D5492" w:rsidRPr="0069623E">
        <w:rPr>
          <w:rStyle w:val="10"/>
          <w:color w:val="FF0000"/>
          <w:sz w:val="26"/>
          <w:szCs w:val="26"/>
        </w:rPr>
        <w:t xml:space="preserve"> </w:t>
      </w:r>
      <w:r w:rsidRPr="0069623E">
        <w:rPr>
          <w:rStyle w:val="10"/>
          <w:color w:val="FF0000"/>
          <w:sz w:val="26"/>
          <w:szCs w:val="26"/>
        </w:rPr>
        <w:t>договора и (или) гражданско-правового договора в случаях, предусмотренных федеральными зако</w:t>
      </w:r>
      <w:r w:rsidR="00715325" w:rsidRPr="0069623E">
        <w:rPr>
          <w:rStyle w:val="10"/>
          <w:color w:val="FF0000"/>
          <w:sz w:val="26"/>
          <w:szCs w:val="26"/>
        </w:rPr>
        <w:t>нами и законами Республики Дагестан.</w:t>
      </w:r>
    </w:p>
    <w:p w:rsidR="00FD7F69" w:rsidRPr="0069623E" w:rsidRDefault="00FD7F69" w:rsidP="00C60D04">
      <w:pPr>
        <w:pStyle w:val="ab"/>
        <w:shd w:val="clear" w:color="auto" w:fill="auto"/>
        <w:spacing w:after="0" w:line="324" w:lineRule="exact"/>
        <w:ind w:left="20"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Оформление результатов проверки. Доклад о ее результатах и представление материалов проверки на рассмотрение в комиссию.</w:t>
      </w:r>
    </w:p>
    <w:p w:rsidR="00FD7F69" w:rsidRPr="0069623E" w:rsidRDefault="00FD7F69" w:rsidP="002E0E80">
      <w:pPr>
        <w:pStyle w:val="ab"/>
        <w:shd w:val="clear" w:color="auto" w:fill="auto"/>
        <w:spacing w:after="0" w:line="324" w:lineRule="exact"/>
        <w:ind w:left="20"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Порядок предоставления сведений о результатах проверки органам и организациям, предоставившим информацию, явившуюся основанием для проведения проверки.</w:t>
      </w:r>
    </w:p>
    <w:p w:rsidR="00FD7F69" w:rsidRPr="0069623E" w:rsidRDefault="00FD7F69" w:rsidP="002E0E80">
      <w:pPr>
        <w:pStyle w:val="ab"/>
        <w:shd w:val="clear" w:color="auto" w:fill="auto"/>
        <w:spacing w:after="0" w:line="324" w:lineRule="exact"/>
        <w:ind w:left="20"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Модуль 10. Подготовка проектов нормативных правовых актов о противодействии коррупции.</w:t>
      </w:r>
    </w:p>
    <w:p w:rsidR="00FD7F69" w:rsidRPr="0069623E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Нормативные правовые акты: виды актов, порядок их разработки и согласования.</w:t>
      </w:r>
    </w:p>
    <w:p w:rsidR="00FD7F69" w:rsidRPr="0069623E" w:rsidRDefault="00FD7F69" w:rsidP="002E0E80">
      <w:pPr>
        <w:pStyle w:val="ab"/>
        <w:shd w:val="clear" w:color="auto" w:fill="auto"/>
        <w:spacing w:after="0" w:line="320" w:lineRule="exact"/>
        <w:ind w:left="20"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Антикоррупционная экспертиза и государственная регистрация нормативных правовых актов.</w:t>
      </w:r>
    </w:p>
    <w:p w:rsidR="00FD7F69" w:rsidRPr="0069623E" w:rsidRDefault="00FD7F69" w:rsidP="002E0E80">
      <w:pPr>
        <w:pStyle w:val="ab"/>
        <w:shd w:val="clear" w:color="auto" w:fill="auto"/>
        <w:spacing w:after="0" w:line="320" w:lineRule="exact"/>
        <w:ind w:left="2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Модуль 11. Служебная проверка.</w:t>
      </w:r>
    </w:p>
    <w:p w:rsidR="00FD7F69" w:rsidRPr="0069623E" w:rsidRDefault="00FD7F69" w:rsidP="00C60D04">
      <w:pPr>
        <w:pStyle w:val="ab"/>
        <w:shd w:val="clear" w:color="auto" w:fill="auto"/>
        <w:spacing w:after="0" w:line="320" w:lineRule="exact"/>
        <w:ind w:left="2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Основания для проведения служебной проверки.</w:t>
      </w:r>
    </w:p>
    <w:p w:rsidR="00FD7F69" w:rsidRPr="0069623E" w:rsidRDefault="00FD7F69" w:rsidP="00C60D04">
      <w:pPr>
        <w:pStyle w:val="ab"/>
        <w:shd w:val="clear" w:color="auto" w:fill="auto"/>
        <w:spacing w:after="0" w:line="320" w:lineRule="exact"/>
        <w:ind w:left="2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Порядок проведения служебной проверки.</w:t>
      </w:r>
    </w:p>
    <w:p w:rsidR="00FD7F69" w:rsidRPr="0069623E" w:rsidRDefault="00FD7F69" w:rsidP="00C60D04">
      <w:pPr>
        <w:pStyle w:val="ab"/>
        <w:shd w:val="clear" w:color="auto" w:fill="auto"/>
        <w:spacing w:after="0" w:line="320" w:lineRule="exact"/>
        <w:ind w:left="2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>Сроки проведения служебной проверки.</w:t>
      </w:r>
    </w:p>
    <w:p w:rsidR="00FD7F69" w:rsidRPr="0069623E" w:rsidRDefault="00FD7F69" w:rsidP="002E0E80">
      <w:pPr>
        <w:pStyle w:val="ab"/>
        <w:shd w:val="clear" w:color="auto" w:fill="auto"/>
        <w:spacing w:after="0" w:line="324" w:lineRule="exact"/>
        <w:ind w:left="20"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Права </w:t>
      </w:r>
      <w:r w:rsidR="000D5492" w:rsidRPr="0069623E">
        <w:rPr>
          <w:rStyle w:val="10"/>
          <w:color w:val="FF0000"/>
          <w:sz w:val="26"/>
          <w:szCs w:val="26"/>
        </w:rPr>
        <w:t>государственных служащих</w:t>
      </w:r>
      <w:r w:rsidRPr="0069623E">
        <w:rPr>
          <w:rStyle w:val="10"/>
          <w:color w:val="FF0000"/>
          <w:sz w:val="26"/>
          <w:szCs w:val="26"/>
        </w:rPr>
        <w:t>, в отношении которых проводится служебная проверка. Оформление результатов служебной проверки.</w:t>
      </w:r>
    </w:p>
    <w:p w:rsidR="00FD7F69" w:rsidRPr="0069623E" w:rsidRDefault="00FD7F69" w:rsidP="002E0E80">
      <w:pPr>
        <w:pStyle w:val="ab"/>
        <w:shd w:val="clear" w:color="auto" w:fill="auto"/>
        <w:spacing w:after="0" w:line="328" w:lineRule="exact"/>
        <w:ind w:left="20"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Модуль 12. Организация правового просвещения </w:t>
      </w:r>
      <w:r w:rsidR="000D5492" w:rsidRPr="0069623E">
        <w:rPr>
          <w:rStyle w:val="10"/>
          <w:color w:val="FF0000"/>
          <w:sz w:val="26"/>
          <w:szCs w:val="26"/>
        </w:rPr>
        <w:t xml:space="preserve">государственных </w:t>
      </w:r>
      <w:r w:rsidR="00D56362" w:rsidRPr="0069623E">
        <w:rPr>
          <w:rStyle w:val="10"/>
          <w:color w:val="FF0000"/>
          <w:sz w:val="26"/>
          <w:szCs w:val="26"/>
        </w:rPr>
        <w:t xml:space="preserve">и муниципальных </w:t>
      </w:r>
      <w:r w:rsidR="000D5492" w:rsidRPr="0069623E">
        <w:rPr>
          <w:rStyle w:val="10"/>
          <w:color w:val="FF0000"/>
          <w:sz w:val="26"/>
          <w:szCs w:val="26"/>
        </w:rPr>
        <w:t>служащих</w:t>
      </w:r>
      <w:r w:rsidRPr="0069623E">
        <w:rPr>
          <w:rStyle w:val="10"/>
          <w:color w:val="FF0000"/>
          <w:sz w:val="26"/>
          <w:szCs w:val="26"/>
        </w:rPr>
        <w:t>.</w:t>
      </w:r>
    </w:p>
    <w:p w:rsidR="00FD7F69" w:rsidRPr="0069623E" w:rsidRDefault="00FD7F69" w:rsidP="002E0E80">
      <w:pPr>
        <w:pStyle w:val="ab"/>
        <w:shd w:val="clear" w:color="auto" w:fill="auto"/>
        <w:spacing w:after="0" w:line="320" w:lineRule="exact"/>
        <w:ind w:left="20" w:right="40" w:firstLine="700"/>
        <w:jc w:val="both"/>
        <w:rPr>
          <w:color w:val="FF0000"/>
        </w:rPr>
      </w:pPr>
      <w:r w:rsidRPr="0069623E">
        <w:rPr>
          <w:rStyle w:val="10"/>
          <w:color w:val="FF0000"/>
          <w:sz w:val="26"/>
          <w:szCs w:val="26"/>
        </w:rPr>
        <w:t xml:space="preserve">Современные технологии правового просвещения </w:t>
      </w:r>
      <w:r w:rsidR="000D5492" w:rsidRPr="0069623E">
        <w:rPr>
          <w:rStyle w:val="10"/>
          <w:color w:val="FF0000"/>
          <w:sz w:val="26"/>
          <w:szCs w:val="26"/>
        </w:rPr>
        <w:t xml:space="preserve">государственных </w:t>
      </w:r>
      <w:r w:rsidR="00D56362" w:rsidRPr="0069623E">
        <w:rPr>
          <w:rStyle w:val="10"/>
          <w:color w:val="FF0000"/>
          <w:sz w:val="26"/>
          <w:szCs w:val="26"/>
        </w:rPr>
        <w:t xml:space="preserve">и муниципальных </w:t>
      </w:r>
      <w:r w:rsidR="000D5492" w:rsidRPr="0069623E">
        <w:rPr>
          <w:rStyle w:val="10"/>
          <w:color w:val="FF0000"/>
          <w:sz w:val="26"/>
          <w:szCs w:val="26"/>
        </w:rPr>
        <w:t>служащих</w:t>
      </w:r>
      <w:r w:rsidRPr="0069623E">
        <w:rPr>
          <w:rStyle w:val="10"/>
          <w:color w:val="FF0000"/>
          <w:sz w:val="26"/>
          <w:szCs w:val="26"/>
        </w:rPr>
        <w:t>. Виды и формы пропаганды правовых знаний и правового воспитания.</w:t>
      </w:r>
    </w:p>
    <w:p w:rsidR="00FD7F69" w:rsidRDefault="00FD7F69" w:rsidP="002E0E80">
      <w:pPr>
        <w:pStyle w:val="ab"/>
        <w:shd w:val="clear" w:color="auto" w:fill="auto"/>
        <w:spacing w:after="0" w:line="320" w:lineRule="exact"/>
        <w:ind w:left="20" w:right="40" w:firstLine="700"/>
        <w:jc w:val="both"/>
        <w:rPr>
          <w:rStyle w:val="10"/>
          <w:sz w:val="26"/>
          <w:szCs w:val="26"/>
        </w:rPr>
      </w:pPr>
      <w:r w:rsidRPr="0069623E">
        <w:rPr>
          <w:rStyle w:val="10"/>
          <w:color w:val="FF0000"/>
          <w:sz w:val="26"/>
          <w:szCs w:val="26"/>
        </w:rPr>
        <w:t xml:space="preserve">Обеспечение доступа </w:t>
      </w:r>
      <w:r w:rsidR="000D5492" w:rsidRPr="0069623E">
        <w:rPr>
          <w:rStyle w:val="10"/>
          <w:color w:val="FF0000"/>
          <w:sz w:val="26"/>
          <w:szCs w:val="26"/>
        </w:rPr>
        <w:t>государственных</w:t>
      </w:r>
      <w:r w:rsidR="00D56362" w:rsidRPr="0069623E">
        <w:rPr>
          <w:rStyle w:val="10"/>
          <w:color w:val="FF0000"/>
          <w:sz w:val="26"/>
          <w:szCs w:val="26"/>
        </w:rPr>
        <w:t xml:space="preserve"> и муниципальных</w:t>
      </w:r>
      <w:r w:rsidR="000D5492" w:rsidRPr="0069623E">
        <w:rPr>
          <w:rStyle w:val="10"/>
          <w:color w:val="FF0000"/>
          <w:sz w:val="26"/>
          <w:szCs w:val="26"/>
        </w:rPr>
        <w:t xml:space="preserve"> служащих </w:t>
      </w:r>
      <w:r w:rsidRPr="0069623E">
        <w:rPr>
          <w:rStyle w:val="10"/>
          <w:color w:val="FF0000"/>
          <w:sz w:val="26"/>
          <w:szCs w:val="26"/>
        </w:rPr>
        <w:t xml:space="preserve">к </w:t>
      </w:r>
      <w:r w:rsidRPr="0069623E">
        <w:rPr>
          <w:rStyle w:val="10"/>
          <w:color w:val="FF0000"/>
          <w:sz w:val="26"/>
          <w:szCs w:val="26"/>
        </w:rPr>
        <w:lastRenderedPageBreak/>
        <w:t xml:space="preserve">официальной информации </w:t>
      </w:r>
      <w:r w:rsidR="00715325" w:rsidRPr="0069623E">
        <w:rPr>
          <w:rStyle w:val="10"/>
          <w:color w:val="FF0000"/>
          <w:sz w:val="26"/>
          <w:szCs w:val="26"/>
        </w:rPr>
        <w:t>органо</w:t>
      </w:r>
      <w:r w:rsidRPr="0069623E">
        <w:rPr>
          <w:rStyle w:val="10"/>
          <w:color w:val="FF0000"/>
          <w:sz w:val="26"/>
          <w:szCs w:val="26"/>
        </w:rPr>
        <w:t>в</w:t>
      </w:r>
      <w:r w:rsidR="00715325" w:rsidRPr="0069623E">
        <w:rPr>
          <w:rStyle w:val="10"/>
          <w:color w:val="FF0000"/>
          <w:sz w:val="26"/>
          <w:szCs w:val="26"/>
        </w:rPr>
        <w:t xml:space="preserve"> исполнительной власти Республики Дагестан</w:t>
      </w:r>
      <w:r w:rsidRPr="0069623E">
        <w:rPr>
          <w:rStyle w:val="10"/>
          <w:color w:val="FF0000"/>
          <w:sz w:val="26"/>
          <w:szCs w:val="26"/>
        </w:rPr>
        <w:t>.</w:t>
      </w:r>
    </w:p>
    <w:p w:rsidR="00FD7F69" w:rsidRPr="004D520B" w:rsidRDefault="00FD7F69" w:rsidP="002E0E80">
      <w:pPr>
        <w:pStyle w:val="22"/>
        <w:numPr>
          <w:ilvl w:val="1"/>
          <w:numId w:val="2"/>
        </w:numPr>
        <w:shd w:val="clear" w:color="auto" w:fill="auto"/>
        <w:tabs>
          <w:tab w:val="left" w:pos="1302"/>
        </w:tabs>
        <w:spacing w:before="0"/>
        <w:ind w:left="20" w:firstLine="700"/>
        <w:jc w:val="both"/>
        <w:rPr>
          <w:color w:val="FF0000"/>
        </w:rPr>
      </w:pPr>
      <w:r w:rsidRPr="004D520B">
        <w:rPr>
          <w:rStyle w:val="21"/>
          <w:i/>
          <w:color w:val="FF0000"/>
        </w:rPr>
        <w:t>Примерный перечень модулей, рекомендованных для освоения</w:t>
      </w:r>
    </w:p>
    <w:p w:rsidR="00FD7F69" w:rsidRPr="004D520B" w:rsidRDefault="00D56362" w:rsidP="002E0E80">
      <w:pPr>
        <w:pStyle w:val="22"/>
        <w:shd w:val="clear" w:color="auto" w:fill="auto"/>
        <w:spacing w:before="0"/>
        <w:ind w:left="20" w:firstLine="0"/>
        <w:jc w:val="center"/>
        <w:rPr>
          <w:rStyle w:val="21"/>
          <w:i/>
          <w:color w:val="FF0000"/>
          <w:vertAlign w:val="superscript"/>
        </w:rPr>
      </w:pPr>
      <w:r w:rsidRPr="004D520B">
        <w:rPr>
          <w:rStyle w:val="10"/>
          <w:color w:val="FF0000"/>
          <w:sz w:val="26"/>
          <w:szCs w:val="26"/>
        </w:rPr>
        <w:t>государственными и муниципальными</w:t>
      </w:r>
      <w:r w:rsidR="000D5492" w:rsidRPr="004D520B">
        <w:rPr>
          <w:rStyle w:val="10"/>
          <w:color w:val="FF0000"/>
          <w:sz w:val="26"/>
          <w:szCs w:val="26"/>
        </w:rPr>
        <w:t xml:space="preserve"> служащими</w:t>
      </w:r>
      <w:r w:rsidR="00FD7F69" w:rsidRPr="004D520B">
        <w:rPr>
          <w:rStyle w:val="21"/>
          <w:i/>
          <w:color w:val="FF0000"/>
        </w:rPr>
        <w:t>, осуществляющими проведение антикоррупционной экспертизы нормативных правовых актов их проектов</w:t>
      </w:r>
    </w:p>
    <w:p w:rsidR="000D5492" w:rsidRPr="004D520B" w:rsidRDefault="000D5492" w:rsidP="002E0E80">
      <w:pPr>
        <w:pStyle w:val="22"/>
        <w:shd w:val="clear" w:color="auto" w:fill="auto"/>
        <w:spacing w:before="0"/>
        <w:ind w:left="20" w:firstLine="0"/>
        <w:jc w:val="center"/>
        <w:rPr>
          <w:color w:val="FF0000"/>
        </w:rPr>
      </w:pPr>
    </w:p>
    <w:p w:rsidR="00FD7F69" w:rsidRDefault="00FD7F69" w:rsidP="002E0E80">
      <w:pPr>
        <w:pStyle w:val="ab"/>
        <w:shd w:val="clear" w:color="auto" w:fill="auto"/>
        <w:spacing w:after="0" w:line="320" w:lineRule="exact"/>
        <w:ind w:left="20" w:right="40" w:firstLine="700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Модуль 1. Формы (источники) права и правотворчество в </w:t>
      </w:r>
      <w:r w:rsidR="00715325">
        <w:rPr>
          <w:rStyle w:val="10"/>
          <w:sz w:val="26"/>
          <w:szCs w:val="26"/>
        </w:rPr>
        <w:t>Республике Дагестан</w:t>
      </w:r>
      <w:r>
        <w:rPr>
          <w:rStyle w:val="10"/>
          <w:sz w:val="26"/>
          <w:szCs w:val="26"/>
        </w:rPr>
        <w:t>: взаимосвязь с экспертной деятельностью.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 xml:space="preserve">Понятие и признаки нормативного правового акта. Система нормативных правовых актов в </w:t>
      </w:r>
      <w:r w:rsidR="00715325">
        <w:rPr>
          <w:rStyle w:val="10"/>
          <w:sz w:val="26"/>
          <w:szCs w:val="26"/>
        </w:rPr>
        <w:t>Республике Дагестан</w:t>
      </w:r>
      <w:r>
        <w:rPr>
          <w:rStyle w:val="10"/>
          <w:sz w:val="26"/>
          <w:szCs w:val="26"/>
        </w:rPr>
        <w:t>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Понятие правотворческой деятельности и ее отличительные признаки. Виды правотворческой деятельности. Нормативная основа правотворческой деятельности.</w:t>
      </w:r>
    </w:p>
    <w:p w:rsidR="00FD7F69" w:rsidRDefault="00FD7F69" w:rsidP="002E0E80">
      <w:pPr>
        <w:pStyle w:val="ab"/>
        <w:shd w:val="clear" w:color="auto" w:fill="auto"/>
        <w:spacing w:after="0" w:line="240" w:lineRule="auto"/>
        <w:ind w:left="20" w:firstLine="700"/>
        <w:jc w:val="both"/>
      </w:pPr>
      <w:r>
        <w:rPr>
          <w:rStyle w:val="10"/>
          <w:sz w:val="26"/>
          <w:szCs w:val="26"/>
        </w:rPr>
        <w:t>Правотворческий процесс: понятие, признаки, стадии.</w:t>
      </w:r>
    </w:p>
    <w:p w:rsidR="00FD7F69" w:rsidRDefault="00FD7F69" w:rsidP="002E0E80">
      <w:pPr>
        <w:pStyle w:val="ab"/>
        <w:shd w:val="clear" w:color="auto" w:fill="auto"/>
        <w:spacing w:after="0" w:line="240" w:lineRule="auto"/>
        <w:ind w:left="20" w:firstLine="700"/>
        <w:jc w:val="both"/>
      </w:pPr>
      <w:r>
        <w:rPr>
          <w:rStyle w:val="10"/>
          <w:sz w:val="26"/>
          <w:szCs w:val="26"/>
        </w:rPr>
        <w:t>Роль и значение нормативных правовых актов в правовой системе.</w:t>
      </w:r>
    </w:p>
    <w:p w:rsidR="00FD7F69" w:rsidRDefault="00FD7F69" w:rsidP="002E0E80">
      <w:pPr>
        <w:pStyle w:val="ab"/>
        <w:shd w:val="clear" w:color="auto" w:fill="auto"/>
        <w:spacing w:after="0" w:line="240" w:lineRule="auto"/>
        <w:ind w:left="20" w:firstLine="700"/>
        <w:jc w:val="both"/>
      </w:pPr>
      <w:r>
        <w:rPr>
          <w:rStyle w:val="10"/>
          <w:sz w:val="26"/>
          <w:szCs w:val="26"/>
        </w:rPr>
        <w:t>Понятие и виды экспертиз в правотворческой деятельности.</w:t>
      </w:r>
    </w:p>
    <w:p w:rsidR="00FD7F69" w:rsidRDefault="00FD7F69" w:rsidP="002E0E80">
      <w:pPr>
        <w:pStyle w:val="ab"/>
        <w:shd w:val="clear" w:color="auto" w:fill="auto"/>
        <w:spacing w:after="0" w:line="240" w:lineRule="auto"/>
        <w:ind w:left="20" w:right="40" w:firstLine="700"/>
        <w:jc w:val="both"/>
      </w:pPr>
      <w:r>
        <w:rPr>
          <w:rStyle w:val="10"/>
          <w:sz w:val="26"/>
          <w:szCs w:val="26"/>
        </w:rPr>
        <w:t>Модуль 2. Международные и европейские стандарты противодействия коррупции, зарубежное законодательство о противодействии коррупции.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Конвенция ООН против коррупции. Общая характеристика основных положений.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Конвенция о гражданской ответственности за коррупцию Совета Европы. Проблемы ратификации данного договора Российской Федерации.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firstLine="700"/>
        <w:jc w:val="both"/>
      </w:pPr>
      <w:r>
        <w:rPr>
          <w:rStyle w:val="10"/>
          <w:sz w:val="26"/>
          <w:szCs w:val="26"/>
        </w:rPr>
        <w:t>Международные и национальные стандарты.</w:t>
      </w:r>
    </w:p>
    <w:p w:rsidR="00FD7F69" w:rsidRDefault="00FD7F69" w:rsidP="00C60D04">
      <w:pPr>
        <w:pStyle w:val="ab"/>
        <w:shd w:val="clear" w:color="auto" w:fill="auto"/>
        <w:spacing w:after="0" w:line="328" w:lineRule="exact"/>
        <w:ind w:left="20" w:right="40" w:firstLine="700"/>
        <w:jc w:val="both"/>
      </w:pPr>
      <w:r>
        <w:rPr>
          <w:rStyle w:val="10"/>
          <w:sz w:val="26"/>
          <w:szCs w:val="26"/>
        </w:rPr>
        <w:t>Проблемы реализации положений международных договоров в сфере противодействия коррупции в Российской Федерации.</w:t>
      </w:r>
    </w:p>
    <w:p w:rsidR="00FD7F69" w:rsidRDefault="00FD7F69" w:rsidP="002E0E80">
      <w:pPr>
        <w:pStyle w:val="ab"/>
        <w:shd w:val="clear" w:color="auto" w:fill="auto"/>
        <w:spacing w:after="0" w:line="328" w:lineRule="exact"/>
        <w:ind w:left="20" w:right="40" w:firstLine="700"/>
        <w:jc w:val="both"/>
      </w:pPr>
      <w:r>
        <w:rPr>
          <w:rStyle w:val="10"/>
          <w:sz w:val="26"/>
          <w:szCs w:val="26"/>
        </w:rPr>
        <w:t>Законодательство европейских государств о противодействии коррупции.</w:t>
      </w:r>
    </w:p>
    <w:p w:rsidR="00FD7F69" w:rsidRDefault="00FD7F69" w:rsidP="002E0E80">
      <w:pPr>
        <w:pStyle w:val="ab"/>
        <w:shd w:val="clear" w:color="auto" w:fill="auto"/>
        <w:spacing w:after="0" w:line="328" w:lineRule="exact"/>
        <w:ind w:left="20" w:right="40" w:firstLine="700"/>
        <w:jc w:val="both"/>
      </w:pPr>
      <w:r>
        <w:rPr>
          <w:rStyle w:val="10"/>
          <w:sz w:val="26"/>
          <w:szCs w:val="26"/>
        </w:rPr>
        <w:t xml:space="preserve">Модуль 3. Состояние антикоррупционного законодательства в </w:t>
      </w:r>
      <w:r w:rsidR="00715325">
        <w:rPr>
          <w:rStyle w:val="10"/>
          <w:sz w:val="26"/>
          <w:szCs w:val="26"/>
        </w:rPr>
        <w:t>Республике Дагестан</w:t>
      </w:r>
      <w:r>
        <w:rPr>
          <w:rStyle w:val="10"/>
          <w:sz w:val="26"/>
          <w:szCs w:val="26"/>
        </w:rPr>
        <w:t>.</w:t>
      </w:r>
    </w:p>
    <w:p w:rsidR="00FD7F69" w:rsidRDefault="00FD7F69" w:rsidP="00C60D04">
      <w:pPr>
        <w:pStyle w:val="ab"/>
        <w:shd w:val="clear" w:color="auto" w:fill="auto"/>
        <w:spacing w:after="0" w:line="328" w:lineRule="exact"/>
        <w:ind w:left="20" w:right="40" w:firstLine="700"/>
        <w:jc w:val="both"/>
      </w:pPr>
      <w:r>
        <w:rPr>
          <w:rStyle w:val="10"/>
          <w:sz w:val="26"/>
          <w:szCs w:val="26"/>
        </w:rPr>
        <w:t xml:space="preserve">Законодательство </w:t>
      </w:r>
      <w:r w:rsidR="007A3116">
        <w:rPr>
          <w:rStyle w:val="10"/>
          <w:sz w:val="26"/>
          <w:szCs w:val="26"/>
        </w:rPr>
        <w:t>Республики Дагестан</w:t>
      </w:r>
      <w:r>
        <w:rPr>
          <w:rStyle w:val="10"/>
          <w:sz w:val="26"/>
          <w:szCs w:val="26"/>
        </w:rPr>
        <w:t xml:space="preserve"> о противодействии коррупции, его общая характеристика.</w:t>
      </w:r>
    </w:p>
    <w:p w:rsidR="00FD7F69" w:rsidRDefault="00FD7F69" w:rsidP="00C60D04">
      <w:pPr>
        <w:pStyle w:val="ab"/>
        <w:shd w:val="clear" w:color="auto" w:fill="auto"/>
        <w:spacing w:after="0" w:line="328" w:lineRule="exact"/>
        <w:ind w:left="20" w:right="40" w:firstLine="700"/>
        <w:jc w:val="both"/>
      </w:pPr>
      <w:r>
        <w:rPr>
          <w:rStyle w:val="10"/>
          <w:sz w:val="26"/>
          <w:szCs w:val="26"/>
        </w:rPr>
        <w:t xml:space="preserve">Развитие законодательства по борьбе с коррупцией в </w:t>
      </w:r>
      <w:r w:rsidR="007A3116">
        <w:rPr>
          <w:rStyle w:val="10"/>
          <w:sz w:val="26"/>
          <w:szCs w:val="26"/>
        </w:rPr>
        <w:t>Республике Дагестан</w:t>
      </w:r>
      <w:r>
        <w:rPr>
          <w:rStyle w:val="10"/>
          <w:sz w:val="26"/>
          <w:szCs w:val="26"/>
        </w:rPr>
        <w:t>. Меры по законодательному обеспечению противодействия коррупции.</w:t>
      </w:r>
    </w:p>
    <w:p w:rsidR="00FD7F69" w:rsidRDefault="00FD7F69" w:rsidP="00C60D04">
      <w:pPr>
        <w:pStyle w:val="ab"/>
        <w:shd w:val="clear" w:color="auto" w:fill="auto"/>
        <w:spacing w:after="0" w:line="328" w:lineRule="exact"/>
        <w:ind w:left="20" w:right="40" w:firstLine="700"/>
        <w:jc w:val="both"/>
      </w:pPr>
      <w:r>
        <w:rPr>
          <w:rStyle w:val="10"/>
          <w:sz w:val="26"/>
          <w:szCs w:val="26"/>
        </w:rPr>
        <w:t>Юридическое образование и правовое просвещение населения как меры противодействия коррупции.</w:t>
      </w:r>
    </w:p>
    <w:p w:rsidR="00FD7F69" w:rsidRDefault="00FD7F69" w:rsidP="00C60D04">
      <w:pPr>
        <w:pStyle w:val="ab"/>
        <w:shd w:val="clear" w:color="auto" w:fill="auto"/>
        <w:spacing w:after="0" w:line="324" w:lineRule="exact"/>
        <w:ind w:left="20" w:right="40" w:firstLine="700"/>
        <w:jc w:val="both"/>
      </w:pPr>
      <w:r>
        <w:rPr>
          <w:rStyle w:val="10"/>
          <w:sz w:val="26"/>
          <w:szCs w:val="26"/>
        </w:rPr>
        <w:t>Совершенствование государственного управления в целях предупреждения и борьбы с коррупцией.</w:t>
      </w:r>
    </w:p>
    <w:p w:rsidR="00FD7F69" w:rsidRDefault="00FD7F69" w:rsidP="002E0E80">
      <w:pPr>
        <w:pStyle w:val="ab"/>
        <w:shd w:val="clear" w:color="auto" w:fill="auto"/>
        <w:spacing w:after="0" w:line="240" w:lineRule="auto"/>
        <w:ind w:left="20" w:right="40" w:firstLine="700"/>
        <w:jc w:val="both"/>
      </w:pPr>
      <w:r>
        <w:rPr>
          <w:rStyle w:val="10"/>
          <w:sz w:val="26"/>
          <w:szCs w:val="26"/>
        </w:rPr>
        <w:t>Правовой статус государственных и муниципальных органов, наделенных антикоррупционными полномочиями.</w:t>
      </w:r>
    </w:p>
    <w:p w:rsidR="00FD7F69" w:rsidRDefault="00FD7F69" w:rsidP="002E0E80">
      <w:pPr>
        <w:pStyle w:val="ab"/>
        <w:shd w:val="clear" w:color="auto" w:fill="auto"/>
        <w:spacing w:after="0" w:line="240" w:lineRule="auto"/>
        <w:ind w:left="20" w:right="40" w:firstLine="700"/>
        <w:jc w:val="both"/>
      </w:pPr>
      <w:r>
        <w:rPr>
          <w:rStyle w:val="10"/>
          <w:sz w:val="26"/>
          <w:szCs w:val="26"/>
        </w:rPr>
        <w:t>Модуль 4. Антикоррупционная экспертиза нормативных правовых актов в механизме противодействия коррупции.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firstLine="700"/>
        <w:jc w:val="both"/>
      </w:pPr>
      <w:r>
        <w:rPr>
          <w:rStyle w:val="10"/>
          <w:sz w:val="26"/>
          <w:szCs w:val="26"/>
        </w:rPr>
        <w:t>Правовые средства и механизмы противодействия коррупции.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Понятие, значение и место антикоррупционной экспертизы в системе средств противодействия коррупции.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firstLine="700"/>
        <w:jc w:val="both"/>
      </w:pPr>
      <w:r>
        <w:rPr>
          <w:rStyle w:val="10"/>
          <w:sz w:val="26"/>
          <w:szCs w:val="26"/>
        </w:rPr>
        <w:t>Правовая основа проведения антикоррупционной экспертизы.</w:t>
      </w:r>
    </w:p>
    <w:p w:rsidR="00FD7F69" w:rsidRDefault="00FD7F69" w:rsidP="002E0E80">
      <w:pPr>
        <w:pStyle w:val="ab"/>
        <w:shd w:val="clear" w:color="auto" w:fill="auto"/>
        <w:spacing w:after="0" w:line="240" w:lineRule="auto"/>
        <w:ind w:left="20" w:right="40" w:firstLine="700"/>
        <w:jc w:val="both"/>
      </w:pPr>
      <w:r>
        <w:rPr>
          <w:rStyle w:val="10"/>
          <w:sz w:val="26"/>
          <w:szCs w:val="26"/>
        </w:rPr>
        <w:t>Цели, задачи и принципы антикоррупционной экспертизы. Отграничение антикоррупционной экспертизы от иных видов экспертиз нормативных правовых актов.</w:t>
      </w:r>
    </w:p>
    <w:p w:rsidR="00FD7F69" w:rsidRDefault="00FD7F69" w:rsidP="002E0E80">
      <w:pPr>
        <w:pStyle w:val="ab"/>
        <w:shd w:val="clear" w:color="auto" w:fill="auto"/>
        <w:spacing w:after="0" w:line="240" w:lineRule="auto"/>
        <w:ind w:left="20" w:right="40" w:firstLine="700"/>
        <w:jc w:val="both"/>
      </w:pPr>
      <w:r>
        <w:rPr>
          <w:rStyle w:val="10"/>
          <w:sz w:val="26"/>
          <w:szCs w:val="26"/>
        </w:rPr>
        <w:lastRenderedPageBreak/>
        <w:t>Виды антикоррупционной экспертизы и их отличительные особенности.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Порядок отбора нормативных правовых актов для проведения антикоррупционной экспертизы.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Правила проведения антикоррупционной экспертизы нормативных правовых актов и их проектов.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Методика проведения антикоррупционной экспертизы нормативных правовых актов и их проектов.</w:t>
      </w:r>
    </w:p>
    <w:p w:rsidR="00FD7F69" w:rsidRDefault="00FD7F69" w:rsidP="000D5492">
      <w:pPr>
        <w:pStyle w:val="ab"/>
        <w:shd w:val="clear" w:color="auto" w:fill="auto"/>
        <w:spacing w:after="0" w:line="240" w:lineRule="auto"/>
        <w:ind w:left="23" w:right="40" w:firstLine="697"/>
        <w:jc w:val="both"/>
      </w:pPr>
      <w:r>
        <w:rPr>
          <w:rStyle w:val="10"/>
          <w:sz w:val="26"/>
          <w:szCs w:val="26"/>
        </w:rPr>
        <w:t>Заключение по результатам антикоррупционной экспертизы: общая характеристика и требования к его форме и содержанию.</w:t>
      </w:r>
    </w:p>
    <w:p w:rsidR="00FD7F69" w:rsidRDefault="00FD7F69" w:rsidP="003318A1">
      <w:pPr>
        <w:pStyle w:val="ab"/>
        <w:shd w:val="clear" w:color="auto" w:fill="auto"/>
        <w:spacing w:after="0" w:line="240" w:lineRule="auto"/>
        <w:ind w:left="20" w:firstLine="700"/>
        <w:jc w:val="both"/>
      </w:pPr>
      <w:r>
        <w:rPr>
          <w:rStyle w:val="10"/>
          <w:sz w:val="26"/>
          <w:szCs w:val="26"/>
        </w:rPr>
        <w:t>Модуль 5. Коррупциогенные факторы и их ликвидация.</w:t>
      </w:r>
    </w:p>
    <w:p w:rsidR="00FD7F69" w:rsidRDefault="00FD7F69" w:rsidP="003318A1">
      <w:pPr>
        <w:pStyle w:val="ab"/>
        <w:shd w:val="clear" w:color="auto" w:fill="auto"/>
        <w:spacing w:after="0" w:line="240" w:lineRule="auto"/>
        <w:ind w:left="20" w:right="40" w:firstLine="700"/>
        <w:jc w:val="both"/>
      </w:pPr>
      <w:r>
        <w:rPr>
          <w:rStyle w:val="10"/>
          <w:sz w:val="26"/>
          <w:szCs w:val="26"/>
        </w:rPr>
        <w:t>Понятие коррупциогенного фактора и его роль в создании условий для возникновения коррупционных отношений.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firstLine="700"/>
        <w:jc w:val="both"/>
      </w:pPr>
      <w:r>
        <w:rPr>
          <w:rStyle w:val="10"/>
          <w:sz w:val="26"/>
          <w:szCs w:val="26"/>
        </w:rPr>
        <w:t>Система коррупциогенных факторов.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firstLine="700"/>
        <w:jc w:val="both"/>
      </w:pPr>
      <w:r>
        <w:rPr>
          <w:rStyle w:val="10"/>
          <w:sz w:val="26"/>
          <w:szCs w:val="26"/>
        </w:rPr>
        <w:t>Общая характеристика коррупциогенных факторов.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Положения нормативных правовых актов (проектов нормативных правовых актов):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правил;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содержащие неопределенные, трудновыполнимые и (или) обременительные требования к гражданам и организациям, тем самым создающие условия для проявления коррупции.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Способы выявления коррупциогенных факторов. Индикаторы наличия коррупциогенных факторов в нормативном правовом акте (проекте нормативного правового акта).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firstLine="700"/>
        <w:jc w:val="both"/>
      </w:pPr>
      <w:r>
        <w:rPr>
          <w:rStyle w:val="10"/>
          <w:sz w:val="26"/>
          <w:szCs w:val="26"/>
        </w:rPr>
        <w:t>Способы описания выявленных коррупциогенных факторов.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firstLine="700"/>
        <w:jc w:val="both"/>
      </w:pPr>
      <w:r>
        <w:rPr>
          <w:rStyle w:val="10"/>
          <w:sz w:val="26"/>
          <w:szCs w:val="26"/>
        </w:rPr>
        <w:t>Способы и механизмы ликвидации коррупциогенных факторов.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firstLine="700"/>
        <w:jc w:val="both"/>
      </w:pPr>
      <w:r>
        <w:rPr>
          <w:rStyle w:val="10"/>
          <w:sz w:val="26"/>
          <w:szCs w:val="26"/>
        </w:rPr>
        <w:t>Коллизии в праве: понятие, признаки, отличия от смежных категорий.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Нормативные коллизии: понятие, признаки и условия возникновения. Способы выявления нормативных коллизий. Способы разрешения нормативных коллизий.</w:t>
      </w:r>
    </w:p>
    <w:p w:rsidR="00FD7F69" w:rsidRDefault="00FD7F69" w:rsidP="003318A1">
      <w:pPr>
        <w:pStyle w:val="ab"/>
        <w:shd w:val="clear" w:color="auto" w:fill="auto"/>
        <w:spacing w:after="0" w:line="240" w:lineRule="auto"/>
        <w:ind w:left="20" w:firstLine="700"/>
        <w:jc w:val="both"/>
      </w:pPr>
      <w:r>
        <w:rPr>
          <w:rStyle w:val="10"/>
          <w:sz w:val="26"/>
          <w:szCs w:val="26"/>
        </w:rPr>
        <w:t>Предупреждение коллизий норм в правоприменительной деятельности.</w:t>
      </w:r>
    </w:p>
    <w:p w:rsidR="00C60D04" w:rsidRDefault="00FD7F69" w:rsidP="002E0E80">
      <w:pPr>
        <w:pStyle w:val="ab"/>
        <w:shd w:val="clear" w:color="auto" w:fill="auto"/>
        <w:spacing w:after="0" w:line="240" w:lineRule="auto"/>
        <w:ind w:left="20" w:right="40" w:firstLine="700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Влияние нормативных коллизий на риск возникновения коррупционных отношений.</w:t>
      </w:r>
    </w:p>
    <w:p w:rsidR="00FD7F69" w:rsidRDefault="00FD7F69" w:rsidP="002E0E80">
      <w:pPr>
        <w:pStyle w:val="ab"/>
        <w:shd w:val="clear" w:color="auto" w:fill="auto"/>
        <w:spacing w:after="0" w:line="240" w:lineRule="auto"/>
        <w:ind w:left="20" w:right="40" w:firstLine="700"/>
        <w:jc w:val="both"/>
      </w:pPr>
      <w:r>
        <w:rPr>
          <w:rStyle w:val="10"/>
          <w:sz w:val="26"/>
          <w:szCs w:val="26"/>
        </w:rPr>
        <w:t>Модуль 6. Коррупциогенные факторы,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правил.</w:t>
      </w:r>
    </w:p>
    <w:p w:rsidR="00FD7F69" w:rsidRDefault="00FD7F69" w:rsidP="002E0E80">
      <w:pPr>
        <w:pStyle w:val="ab"/>
        <w:shd w:val="clear" w:color="auto" w:fill="auto"/>
        <w:spacing w:after="0" w:line="240" w:lineRule="auto"/>
        <w:ind w:left="20" w:right="40" w:firstLine="540"/>
        <w:jc w:val="both"/>
      </w:pPr>
      <w:r>
        <w:rPr>
          <w:rStyle w:val="10"/>
          <w:sz w:val="26"/>
          <w:szCs w:val="26"/>
        </w:rPr>
        <w:t xml:space="preserve">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органов </w:t>
      </w:r>
      <w:r w:rsidR="00D56362">
        <w:rPr>
          <w:rStyle w:val="10"/>
          <w:sz w:val="26"/>
          <w:szCs w:val="26"/>
        </w:rPr>
        <w:t xml:space="preserve">исполнительной </w:t>
      </w:r>
      <w:r>
        <w:rPr>
          <w:rStyle w:val="10"/>
          <w:sz w:val="26"/>
          <w:szCs w:val="26"/>
        </w:rPr>
        <w:t>власти</w:t>
      </w:r>
      <w:r w:rsidR="00D56362">
        <w:rPr>
          <w:rStyle w:val="10"/>
          <w:sz w:val="26"/>
          <w:szCs w:val="26"/>
        </w:rPr>
        <w:t xml:space="preserve"> Республики Дагестан</w:t>
      </w:r>
      <w:r>
        <w:rPr>
          <w:rStyle w:val="10"/>
          <w:sz w:val="26"/>
          <w:szCs w:val="26"/>
        </w:rPr>
        <w:t xml:space="preserve"> или органов местного самоуправления (их должностных лиц).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540"/>
        <w:jc w:val="both"/>
      </w:pPr>
      <w:r>
        <w:rPr>
          <w:rStyle w:val="10"/>
          <w:sz w:val="26"/>
          <w:szCs w:val="26"/>
        </w:rPr>
        <w:t>Определение компетенции по формуле «вправе» - диспозитивное установление возможности совершения органами государственной власти или органами местного самоуправления (их должностными лицами) действий в отношении граждан и организаций.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540"/>
        <w:jc w:val="both"/>
      </w:pPr>
      <w:r>
        <w:rPr>
          <w:rStyle w:val="10"/>
          <w:sz w:val="26"/>
          <w:szCs w:val="26"/>
        </w:rPr>
        <w:t xml:space="preserve">Выборочное изменение объема прав - возможность необоснованного </w:t>
      </w:r>
      <w:r>
        <w:rPr>
          <w:rStyle w:val="10"/>
          <w:sz w:val="26"/>
          <w:szCs w:val="26"/>
        </w:rPr>
        <w:lastRenderedPageBreak/>
        <w:t xml:space="preserve">установления исключений из общего порядка для граждан и организаций по усмотрению органов </w:t>
      </w:r>
      <w:r w:rsidR="000D5492">
        <w:rPr>
          <w:rStyle w:val="10"/>
          <w:sz w:val="26"/>
          <w:szCs w:val="26"/>
        </w:rPr>
        <w:t>исполнительной власти Республики Дагестан</w:t>
      </w:r>
      <w:r>
        <w:rPr>
          <w:rStyle w:val="10"/>
          <w:sz w:val="26"/>
          <w:szCs w:val="26"/>
        </w:rPr>
        <w:t xml:space="preserve"> или органов местного самоуправления (их должностных лиц).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540"/>
        <w:jc w:val="both"/>
      </w:pPr>
      <w:r>
        <w:rPr>
          <w:rStyle w:val="10"/>
          <w:sz w:val="26"/>
          <w:szCs w:val="26"/>
        </w:rPr>
        <w:t xml:space="preserve">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</w:t>
      </w:r>
      <w:r w:rsidR="000D5492">
        <w:rPr>
          <w:rStyle w:val="10"/>
          <w:sz w:val="26"/>
          <w:szCs w:val="26"/>
        </w:rPr>
        <w:t>органа исполнительной власти Республики Дагестан</w:t>
      </w:r>
      <w:r>
        <w:rPr>
          <w:rStyle w:val="10"/>
          <w:sz w:val="26"/>
          <w:szCs w:val="26"/>
        </w:rPr>
        <w:t xml:space="preserve"> или органа местного самоуправления, принявшего первоначальный нормативный правовой акт.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540"/>
        <w:jc w:val="both"/>
      </w:pPr>
      <w:r>
        <w:rPr>
          <w:rStyle w:val="10"/>
          <w:sz w:val="26"/>
          <w:szCs w:val="26"/>
        </w:rPr>
        <w:t xml:space="preserve">Принятие нормативного правового акта за пределами компетенции - нарушение компетенции </w:t>
      </w:r>
      <w:r w:rsidR="000D5492">
        <w:rPr>
          <w:rStyle w:val="10"/>
          <w:sz w:val="26"/>
          <w:szCs w:val="26"/>
        </w:rPr>
        <w:t xml:space="preserve">органов исполнительной власти Республики Дагестан </w:t>
      </w:r>
      <w:r>
        <w:rPr>
          <w:rStyle w:val="10"/>
          <w:sz w:val="26"/>
          <w:szCs w:val="26"/>
        </w:rPr>
        <w:t>или органов местного самоуправления (их должностных лиц) при принятии нормативных правовых актов.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540"/>
        <w:jc w:val="both"/>
      </w:pPr>
      <w:r>
        <w:rPr>
          <w:rStyle w:val="10"/>
          <w:sz w:val="26"/>
          <w:szCs w:val="26"/>
        </w:rPr>
        <w:t>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540"/>
        <w:jc w:val="both"/>
      </w:pPr>
      <w:r>
        <w:rPr>
          <w:rStyle w:val="10"/>
          <w:sz w:val="26"/>
          <w:szCs w:val="26"/>
        </w:rPr>
        <w:t xml:space="preserve">Отсутствие или неполнота административных процедур - отсутствие порядка совершения </w:t>
      </w:r>
      <w:r w:rsidR="00B31340">
        <w:rPr>
          <w:rStyle w:val="10"/>
          <w:sz w:val="26"/>
          <w:szCs w:val="26"/>
        </w:rPr>
        <w:t xml:space="preserve">органами исполнительной власти Республики Дагестан </w:t>
      </w:r>
      <w:r>
        <w:rPr>
          <w:rStyle w:val="10"/>
          <w:sz w:val="26"/>
          <w:szCs w:val="26"/>
        </w:rPr>
        <w:t>или органами местного самоуправления (их должностными лицами) определенных действий либо одного из элементов такого порядка.</w:t>
      </w:r>
    </w:p>
    <w:p w:rsidR="00FD7F69" w:rsidRDefault="00FD7F69" w:rsidP="002E0E80">
      <w:pPr>
        <w:pStyle w:val="ab"/>
        <w:shd w:val="clear" w:color="auto" w:fill="auto"/>
        <w:spacing w:after="0" w:line="320" w:lineRule="exact"/>
        <w:ind w:left="20" w:right="40" w:firstLine="540"/>
        <w:jc w:val="both"/>
      </w:pPr>
      <w:r>
        <w:rPr>
          <w:rStyle w:val="10"/>
          <w:sz w:val="26"/>
          <w:szCs w:val="26"/>
        </w:rPr>
        <w:t>Отказ от конкурсных (аукционных) процедур - закрепление административного порядка предоставления права (блага).</w:t>
      </w:r>
    </w:p>
    <w:p w:rsidR="00FD7F69" w:rsidRDefault="00FD7F69" w:rsidP="002E0E80">
      <w:pPr>
        <w:pStyle w:val="ab"/>
        <w:shd w:val="clear" w:color="auto" w:fill="auto"/>
        <w:spacing w:after="0" w:line="320" w:lineRule="exact"/>
        <w:ind w:left="20" w:right="40" w:firstLine="720"/>
        <w:jc w:val="both"/>
      </w:pPr>
      <w:r>
        <w:rPr>
          <w:rStyle w:val="10"/>
          <w:sz w:val="26"/>
          <w:szCs w:val="26"/>
        </w:rPr>
        <w:t>Модуль 7. Коррупциогенные факторы, содержащие неопределенные, трудновыполнимые и (или) обременительные требования к гражданам и организациям.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20"/>
        <w:jc w:val="both"/>
      </w:pPr>
      <w:r>
        <w:rPr>
          <w:rStyle w:val="10"/>
          <w:sz w:val="26"/>
          <w:szCs w:val="26"/>
        </w:rPr>
        <w:t>Наличие завышенных требований, предъявляемых к лицу для реализации принадлежащего ему права, -</w:t>
      </w:r>
      <w:r w:rsidR="00B31340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>установление неопределенных, трудновыполнимых и обременительных требований к гражданам и организациям. Условия и признаки надлежащей регламентации субъективных прав и обязанностей граждан и организаций. Соотношение баланса прав и обязанностей граждан (организаций) во взаимоотношениях с представителями публичной администрации. Юридические признаки отражения завышенных требований, предъявляемых к гражданам и организациям.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20"/>
        <w:jc w:val="both"/>
      </w:pPr>
      <w:r>
        <w:rPr>
          <w:rStyle w:val="10"/>
          <w:sz w:val="26"/>
          <w:szCs w:val="26"/>
        </w:rPr>
        <w:t xml:space="preserve">Злоупотребление правом заявителя органами </w:t>
      </w:r>
      <w:r w:rsidR="00B31340">
        <w:rPr>
          <w:rStyle w:val="10"/>
          <w:sz w:val="26"/>
          <w:szCs w:val="26"/>
        </w:rPr>
        <w:t>исполнительной власти Республики Дагестан</w:t>
      </w:r>
      <w:r>
        <w:rPr>
          <w:rStyle w:val="10"/>
          <w:sz w:val="26"/>
          <w:szCs w:val="26"/>
        </w:rPr>
        <w:t xml:space="preserve"> или органами местного самоуправления (их должностными лицами) - отсутствие четкой регламентации прав граждан и организаций. Правовое регулирование деятельности государственных гражданских (муниципальных) служащих</w:t>
      </w:r>
      <w:r w:rsidR="00B31340">
        <w:rPr>
          <w:rStyle w:val="10"/>
          <w:sz w:val="26"/>
          <w:szCs w:val="26"/>
        </w:rPr>
        <w:t xml:space="preserve"> Республики Дагестан</w:t>
      </w:r>
      <w:r>
        <w:rPr>
          <w:rStyle w:val="10"/>
          <w:sz w:val="26"/>
          <w:szCs w:val="26"/>
        </w:rPr>
        <w:t>. Антикоррупционные свойства надлежащего определения функций, обязанностей, прав и ответственности государственных служащих.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20"/>
        <w:jc w:val="both"/>
      </w:pPr>
      <w:r>
        <w:rPr>
          <w:rStyle w:val="10"/>
          <w:sz w:val="26"/>
          <w:szCs w:val="26"/>
        </w:rPr>
        <w:t>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143" w:firstLine="720"/>
        <w:jc w:val="both"/>
      </w:pPr>
      <w:r>
        <w:rPr>
          <w:rStyle w:val="10"/>
          <w:sz w:val="26"/>
          <w:szCs w:val="26"/>
        </w:rPr>
        <w:t>Модуль 8. Особенности антикоррупционной экспертизы отдельных видов нормативных правовых актов.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143" w:firstLine="720"/>
        <w:jc w:val="both"/>
      </w:pPr>
      <w:r>
        <w:rPr>
          <w:rStyle w:val="10"/>
          <w:sz w:val="26"/>
          <w:szCs w:val="26"/>
        </w:rPr>
        <w:t xml:space="preserve">Специфика выявления коррупциогенных факторов в </w:t>
      </w:r>
      <w:r w:rsidR="00B31340">
        <w:rPr>
          <w:rStyle w:val="10"/>
          <w:sz w:val="26"/>
          <w:szCs w:val="26"/>
        </w:rPr>
        <w:t>законо</w:t>
      </w:r>
      <w:r>
        <w:rPr>
          <w:rStyle w:val="10"/>
          <w:sz w:val="26"/>
          <w:szCs w:val="26"/>
        </w:rPr>
        <w:t xml:space="preserve">проектах </w:t>
      </w:r>
      <w:r w:rsidR="00B31340">
        <w:rPr>
          <w:rStyle w:val="10"/>
          <w:sz w:val="26"/>
          <w:szCs w:val="26"/>
        </w:rPr>
        <w:lastRenderedPageBreak/>
        <w:t>Республики Дагестан</w:t>
      </w:r>
      <w:r>
        <w:rPr>
          <w:rStyle w:val="10"/>
          <w:sz w:val="26"/>
          <w:szCs w:val="26"/>
        </w:rPr>
        <w:t>, регулирующих права и обязанности граждан и организаций.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143" w:firstLine="720"/>
        <w:jc w:val="both"/>
      </w:pPr>
      <w:r>
        <w:rPr>
          <w:rStyle w:val="10"/>
          <w:sz w:val="26"/>
          <w:szCs w:val="26"/>
        </w:rPr>
        <w:t xml:space="preserve">Специфика выявления коррупциогенных факторов в административных регламентах </w:t>
      </w:r>
      <w:r w:rsidR="00B31340">
        <w:rPr>
          <w:rStyle w:val="10"/>
          <w:sz w:val="26"/>
          <w:szCs w:val="26"/>
        </w:rPr>
        <w:t>органов исполнительной власти Республики Дагестан</w:t>
      </w:r>
      <w:r>
        <w:rPr>
          <w:rStyle w:val="10"/>
          <w:sz w:val="26"/>
          <w:szCs w:val="26"/>
        </w:rPr>
        <w:t>.</w:t>
      </w:r>
    </w:p>
    <w:p w:rsidR="00FD7F69" w:rsidRDefault="00FD7F69" w:rsidP="00B31340">
      <w:pPr>
        <w:pStyle w:val="ab"/>
        <w:shd w:val="clear" w:color="auto" w:fill="auto"/>
        <w:tabs>
          <w:tab w:val="right" w:pos="2342"/>
          <w:tab w:val="center" w:pos="3476"/>
          <w:tab w:val="left" w:pos="4678"/>
          <w:tab w:val="center" w:pos="7083"/>
          <w:tab w:val="right" w:pos="9330"/>
        </w:tabs>
        <w:spacing w:after="0" w:line="320" w:lineRule="exact"/>
        <w:ind w:left="20" w:right="143" w:firstLine="720"/>
        <w:jc w:val="both"/>
      </w:pPr>
      <w:r>
        <w:rPr>
          <w:rStyle w:val="10"/>
          <w:sz w:val="26"/>
          <w:szCs w:val="26"/>
        </w:rPr>
        <w:t>Специфика выявления коррупциогенных факторов в нормативных правовых</w:t>
      </w:r>
      <w:r>
        <w:rPr>
          <w:rStyle w:val="10"/>
          <w:sz w:val="26"/>
          <w:szCs w:val="26"/>
        </w:rPr>
        <w:tab/>
        <w:t>актах</w:t>
      </w:r>
      <w:r>
        <w:rPr>
          <w:rStyle w:val="10"/>
          <w:sz w:val="26"/>
          <w:szCs w:val="26"/>
        </w:rPr>
        <w:tab/>
        <w:t>органов</w:t>
      </w:r>
      <w:r>
        <w:rPr>
          <w:rStyle w:val="10"/>
          <w:sz w:val="26"/>
          <w:szCs w:val="26"/>
        </w:rPr>
        <w:tab/>
        <w:t>исполнительной</w:t>
      </w:r>
      <w:r w:rsidR="00CE2D37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ab/>
        <w:t>власти</w:t>
      </w:r>
      <w:r w:rsidR="00B31340">
        <w:rPr>
          <w:rStyle w:val="10"/>
          <w:sz w:val="26"/>
          <w:szCs w:val="26"/>
        </w:rPr>
        <w:t xml:space="preserve"> Республики Дагестан</w:t>
      </w:r>
      <w:r>
        <w:rPr>
          <w:rStyle w:val="10"/>
          <w:sz w:val="26"/>
          <w:szCs w:val="26"/>
        </w:rPr>
        <w:t>,</w:t>
      </w:r>
      <w:r w:rsidR="00B31340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>устанавливающих порядок реализации гражданами и организациями прав и обязанностей.</w:t>
      </w:r>
    </w:p>
    <w:p w:rsidR="00FD7F69" w:rsidRDefault="00FD7F69" w:rsidP="00B31340">
      <w:pPr>
        <w:pStyle w:val="ab"/>
        <w:shd w:val="clear" w:color="auto" w:fill="auto"/>
        <w:tabs>
          <w:tab w:val="right" w:pos="2342"/>
          <w:tab w:val="center" w:pos="3476"/>
          <w:tab w:val="left" w:pos="4678"/>
          <w:tab w:val="center" w:pos="7083"/>
          <w:tab w:val="right" w:pos="9330"/>
        </w:tabs>
        <w:spacing w:after="0" w:line="320" w:lineRule="exact"/>
        <w:ind w:left="20" w:right="143" w:firstLine="720"/>
        <w:jc w:val="both"/>
      </w:pPr>
      <w:r>
        <w:rPr>
          <w:rStyle w:val="10"/>
          <w:sz w:val="26"/>
          <w:szCs w:val="26"/>
        </w:rPr>
        <w:t>Специфика выявления коррупциогенных факторов в нормативных правовых</w:t>
      </w:r>
      <w:r>
        <w:rPr>
          <w:rStyle w:val="10"/>
          <w:sz w:val="26"/>
          <w:szCs w:val="26"/>
        </w:rPr>
        <w:tab/>
        <w:t>актах</w:t>
      </w:r>
      <w:r>
        <w:rPr>
          <w:rStyle w:val="10"/>
          <w:sz w:val="26"/>
          <w:szCs w:val="26"/>
        </w:rPr>
        <w:tab/>
        <w:t>органов</w:t>
      </w:r>
      <w:r>
        <w:rPr>
          <w:rStyle w:val="10"/>
          <w:sz w:val="26"/>
          <w:szCs w:val="26"/>
        </w:rPr>
        <w:tab/>
        <w:t>исполнительной</w:t>
      </w:r>
      <w:r w:rsidR="00CE2D37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ab/>
        <w:t>власти</w:t>
      </w:r>
      <w:r w:rsidR="00B31340">
        <w:rPr>
          <w:rStyle w:val="10"/>
          <w:sz w:val="26"/>
          <w:szCs w:val="26"/>
        </w:rPr>
        <w:t xml:space="preserve"> Республики Дагестан</w:t>
      </w:r>
      <w:r>
        <w:rPr>
          <w:rStyle w:val="10"/>
          <w:sz w:val="26"/>
          <w:szCs w:val="26"/>
        </w:rPr>
        <w:t>,</w:t>
      </w:r>
      <w:r w:rsidR="00B31340">
        <w:rPr>
          <w:rStyle w:val="10"/>
          <w:sz w:val="26"/>
          <w:szCs w:val="26"/>
        </w:rPr>
        <w:t xml:space="preserve"> </w:t>
      </w:r>
      <w:r w:rsidR="00171309">
        <w:rPr>
          <w:rStyle w:val="10"/>
          <w:sz w:val="26"/>
          <w:szCs w:val="26"/>
        </w:rPr>
        <w:t xml:space="preserve">органов местного самоуправления, </w:t>
      </w:r>
      <w:r>
        <w:rPr>
          <w:rStyle w:val="10"/>
          <w:sz w:val="26"/>
          <w:szCs w:val="26"/>
        </w:rPr>
        <w:t>регулирующих вопросы прохождения государственной</w:t>
      </w:r>
      <w:r w:rsidR="00171309">
        <w:rPr>
          <w:rStyle w:val="10"/>
          <w:sz w:val="26"/>
          <w:szCs w:val="26"/>
        </w:rPr>
        <w:t xml:space="preserve"> и муниципальной</w:t>
      </w:r>
      <w:r>
        <w:rPr>
          <w:rStyle w:val="10"/>
          <w:sz w:val="26"/>
          <w:szCs w:val="26"/>
        </w:rPr>
        <w:t xml:space="preserve"> службы.</w:t>
      </w:r>
    </w:p>
    <w:p w:rsidR="00FD7F69" w:rsidRDefault="00FD7F69" w:rsidP="00B31340">
      <w:pPr>
        <w:pStyle w:val="ab"/>
        <w:shd w:val="clear" w:color="auto" w:fill="auto"/>
        <w:tabs>
          <w:tab w:val="right" w:pos="2342"/>
          <w:tab w:val="center" w:pos="3476"/>
          <w:tab w:val="left" w:pos="4678"/>
          <w:tab w:val="center" w:pos="7083"/>
          <w:tab w:val="right" w:pos="9330"/>
        </w:tabs>
        <w:spacing w:after="0" w:line="320" w:lineRule="exact"/>
        <w:ind w:left="20" w:right="143" w:firstLine="720"/>
        <w:jc w:val="both"/>
      </w:pPr>
      <w:r>
        <w:rPr>
          <w:rStyle w:val="10"/>
          <w:sz w:val="26"/>
          <w:szCs w:val="26"/>
        </w:rPr>
        <w:t>Специфика выявления коррупциогенных факторо</w:t>
      </w:r>
      <w:r w:rsidR="00B31340">
        <w:rPr>
          <w:rStyle w:val="10"/>
          <w:sz w:val="26"/>
          <w:szCs w:val="26"/>
        </w:rPr>
        <w:t>в в нормативных правовых</w:t>
      </w:r>
      <w:r w:rsidR="00B31340">
        <w:rPr>
          <w:rStyle w:val="10"/>
          <w:sz w:val="26"/>
          <w:szCs w:val="26"/>
        </w:rPr>
        <w:tab/>
      </w:r>
      <w:r w:rsidR="00CE2D37">
        <w:rPr>
          <w:rStyle w:val="10"/>
          <w:sz w:val="26"/>
          <w:szCs w:val="26"/>
        </w:rPr>
        <w:t xml:space="preserve"> </w:t>
      </w:r>
      <w:r w:rsidR="00B31340">
        <w:rPr>
          <w:rStyle w:val="10"/>
          <w:sz w:val="26"/>
          <w:szCs w:val="26"/>
        </w:rPr>
        <w:t xml:space="preserve">актах </w:t>
      </w:r>
      <w:r>
        <w:rPr>
          <w:rStyle w:val="10"/>
          <w:sz w:val="26"/>
          <w:szCs w:val="26"/>
        </w:rPr>
        <w:t>органов</w:t>
      </w:r>
      <w:r w:rsidR="00B31340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ab/>
        <w:t>исполнительной</w:t>
      </w:r>
      <w:r>
        <w:rPr>
          <w:rStyle w:val="10"/>
          <w:sz w:val="26"/>
          <w:szCs w:val="26"/>
        </w:rPr>
        <w:tab/>
        <w:t>власти</w:t>
      </w:r>
      <w:r w:rsidR="00B31340">
        <w:rPr>
          <w:rStyle w:val="10"/>
          <w:sz w:val="26"/>
          <w:szCs w:val="26"/>
        </w:rPr>
        <w:t xml:space="preserve"> Республики Дагестан</w:t>
      </w:r>
      <w:r>
        <w:rPr>
          <w:rStyle w:val="10"/>
          <w:sz w:val="26"/>
          <w:szCs w:val="26"/>
        </w:rPr>
        <w:t>,</w:t>
      </w:r>
      <w:r w:rsidR="00B31340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>устанавливающих правовое положение структурных подразделений и территориальных органов.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143" w:firstLine="720"/>
        <w:jc w:val="both"/>
      </w:pPr>
      <w:r>
        <w:rPr>
          <w:rStyle w:val="10"/>
          <w:sz w:val="26"/>
          <w:szCs w:val="26"/>
        </w:rPr>
        <w:t>Антикоррупционная экспертиза нормативных правовых актов, регулирующих деятельность контрольно-надзорных органов.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143" w:firstLine="720"/>
        <w:jc w:val="both"/>
      </w:pPr>
      <w:r>
        <w:rPr>
          <w:rStyle w:val="10"/>
          <w:sz w:val="26"/>
          <w:szCs w:val="26"/>
        </w:rPr>
        <w:t>Особенности антикоррупционной экспертизы правовых актов в бюджетной сфере.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143" w:firstLine="720"/>
        <w:jc w:val="both"/>
      </w:pPr>
      <w:r>
        <w:rPr>
          <w:rStyle w:val="10"/>
          <w:sz w:val="26"/>
          <w:szCs w:val="26"/>
        </w:rPr>
        <w:t>Специфика проведения антикоррупционных экспертиз нормативных актов, включающих значительную естественно-научную составляющую</w:t>
      </w:r>
      <w:r w:rsidR="00171309">
        <w:rPr>
          <w:rStyle w:val="10"/>
          <w:sz w:val="26"/>
          <w:szCs w:val="26"/>
        </w:rPr>
        <w:t>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143" w:firstLine="720"/>
        <w:jc w:val="both"/>
      </w:pPr>
      <w:r>
        <w:rPr>
          <w:rStyle w:val="10"/>
          <w:sz w:val="26"/>
          <w:szCs w:val="26"/>
        </w:rPr>
        <w:t>Специфика экспертизы нормативных актов, связанных с пожарной безопасностью, дорожным движением, экологией, медициной, строительством и другими отраслями, имеющими, нерегулируемые юридическими нормами особенности.</w:t>
      </w:r>
    </w:p>
    <w:p w:rsidR="00FD7F69" w:rsidRPr="00CE2D37" w:rsidRDefault="00FD7F69" w:rsidP="00B31340">
      <w:pPr>
        <w:pStyle w:val="ab"/>
        <w:shd w:val="clear" w:color="auto" w:fill="auto"/>
        <w:spacing w:after="0" w:line="320" w:lineRule="exact"/>
        <w:ind w:left="23" w:right="142" w:firstLine="720"/>
        <w:jc w:val="both"/>
      </w:pPr>
      <w:r w:rsidRPr="00CE2D37">
        <w:rPr>
          <w:rStyle w:val="10"/>
          <w:color w:val="auto"/>
          <w:sz w:val="26"/>
          <w:szCs w:val="26"/>
        </w:rPr>
        <w:t>Антикоррупционная экспертиза технических регламентов, принимаемых в соответствии с Федеральным законом от 27 декабря 2002 г. № 184-ФЗ «О техническом регулировании».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143" w:firstLine="720"/>
        <w:jc w:val="both"/>
      </w:pPr>
      <w:r>
        <w:rPr>
          <w:rStyle w:val="10"/>
          <w:sz w:val="26"/>
          <w:szCs w:val="26"/>
        </w:rPr>
        <w:t>Модуль 9. Научные методы, применяемые для решения проблем, возникающих при проведении экспертизы.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143" w:firstLine="720"/>
        <w:jc w:val="both"/>
      </w:pPr>
      <w:r>
        <w:rPr>
          <w:rStyle w:val="10"/>
          <w:sz w:val="26"/>
          <w:szCs w:val="26"/>
        </w:rPr>
        <w:t>Лингвистическая неопределенность как один из возможных коррупциогенных факторов. Применение специальных лингвистических знаний и методик. Анализ единства терминологического аппарата в различных нормативных актах. Правовая лингвистика.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143" w:firstLine="720"/>
        <w:jc w:val="both"/>
      </w:pPr>
      <w:r>
        <w:rPr>
          <w:rStyle w:val="10"/>
          <w:sz w:val="26"/>
          <w:szCs w:val="26"/>
        </w:rPr>
        <w:t>Научные методы, применяемые для решения проблем, возникающих при проведении экспертизы. Системный анализ. Моделирование. Логико</w:t>
      </w:r>
      <w:r>
        <w:rPr>
          <w:rStyle w:val="10"/>
          <w:sz w:val="26"/>
          <w:szCs w:val="26"/>
        </w:rPr>
        <w:softHyphen/>
        <w:t>семантические и логико-структурные методы анализа. Структурно</w:t>
      </w:r>
      <w:r>
        <w:rPr>
          <w:rStyle w:val="10"/>
          <w:sz w:val="26"/>
          <w:szCs w:val="26"/>
        </w:rPr>
        <w:softHyphen/>
        <w:t>функциональный анализ. Метод сравнительно-правового анализа. Социологические методы. Ситуационный анализ. Методы экспертного прогнозирования. Методы экспертных оценок и другие.</w:t>
      </w:r>
    </w:p>
    <w:p w:rsidR="00FD7F69" w:rsidRDefault="00FD7F69" w:rsidP="00B31340">
      <w:pPr>
        <w:pStyle w:val="ab"/>
        <w:shd w:val="clear" w:color="auto" w:fill="auto"/>
        <w:tabs>
          <w:tab w:val="left" w:pos="4975"/>
        </w:tabs>
        <w:spacing w:after="0" w:line="320" w:lineRule="exact"/>
        <w:ind w:left="23" w:firstLine="700"/>
        <w:jc w:val="both"/>
      </w:pPr>
      <w:r>
        <w:rPr>
          <w:rStyle w:val="10"/>
          <w:sz w:val="26"/>
          <w:szCs w:val="26"/>
        </w:rPr>
        <w:t>Развитие антикоррупционной</w:t>
      </w:r>
      <w:r>
        <w:rPr>
          <w:rStyle w:val="10"/>
          <w:sz w:val="26"/>
          <w:szCs w:val="26"/>
        </w:rPr>
        <w:tab/>
        <w:t>экспертизы с использованием</w:t>
      </w:r>
      <w:r w:rsidR="00B31340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>результатов судебно-экспертной практики. Теория судебной экспертизы и учение об экспертной профилактике. Конкретные механизмы осуществления этой профилактики.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firstLine="700"/>
        <w:jc w:val="both"/>
      </w:pPr>
      <w:r>
        <w:rPr>
          <w:rStyle w:val="10"/>
          <w:sz w:val="26"/>
          <w:szCs w:val="26"/>
        </w:rPr>
        <w:lastRenderedPageBreak/>
        <w:t>Модуль 10. Уровень коррупционных рисков и измерение коррупции.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Измерение коррупции как средство реализации антикоррупционной политики.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Уровень коррупции в государстве и его оценка. Уровень коррупционных рисков и их измерение. Коррупционные индексы и их показатели.</w:t>
      </w:r>
    </w:p>
    <w:p w:rsidR="00FD7F69" w:rsidRDefault="00FD7F69" w:rsidP="00CE2D37">
      <w:pPr>
        <w:pStyle w:val="ab"/>
        <w:shd w:val="clear" w:color="auto" w:fill="auto"/>
        <w:tabs>
          <w:tab w:val="left" w:pos="4975"/>
        </w:tabs>
        <w:spacing w:after="0" w:line="320" w:lineRule="exact"/>
        <w:ind w:left="20" w:firstLine="700"/>
        <w:jc w:val="both"/>
      </w:pPr>
      <w:r>
        <w:rPr>
          <w:rStyle w:val="10"/>
          <w:sz w:val="26"/>
          <w:szCs w:val="26"/>
        </w:rPr>
        <w:t>Социальные, экономические,</w:t>
      </w:r>
      <w:r w:rsidR="00CE2D37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>организационные детерминанты</w:t>
      </w:r>
      <w:r w:rsidR="00CE2D37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>коррупционных рисков в сфере государственного управления.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Методики оценки коррупционной емкости государственных органов, государственных должностей и государственных функций.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Сферы государственного управления с повышенными коррупционными рисками.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Результаты обследования уровня коррупции как источник данных о факторах, порождающих коррупцию в ее различных формах.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firstLine="700"/>
        <w:jc w:val="both"/>
      </w:pPr>
      <w:r>
        <w:rPr>
          <w:rStyle w:val="10"/>
          <w:sz w:val="26"/>
          <w:szCs w:val="26"/>
        </w:rPr>
        <w:t>Основные задачи измерения коррупции.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Гражданское общество и частный сектор как наиболее активные действующие лица в процессе измерения коррупции.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Международные финансовые учреждения и международные организации и их роль в измерении коррупции.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Существующая методология измерения коррупции по направлениям: восприятие коррупции, показатели управления, показатели общественного доверия, эффективность деятельности бизнеса, риски коррупции бизнеса, свобода информации, политическая коррупция.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>Обследования для выявления общественного мнения как наиболее часто используемое диагностическое средство оценки уровней коррупции.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 xml:space="preserve">Деятельность </w:t>
      </w:r>
      <w:r>
        <w:rPr>
          <w:rStyle w:val="10"/>
          <w:sz w:val="26"/>
          <w:szCs w:val="26"/>
          <w:lang w:val="en-US" w:eastAsia="en-US"/>
        </w:rPr>
        <w:t>Transparency</w:t>
      </w:r>
      <w:r w:rsidRPr="00C60D04">
        <w:rPr>
          <w:rStyle w:val="10"/>
          <w:sz w:val="26"/>
          <w:szCs w:val="26"/>
          <w:lang w:eastAsia="en-US"/>
        </w:rPr>
        <w:t xml:space="preserve"> </w:t>
      </w:r>
      <w:r>
        <w:rPr>
          <w:rStyle w:val="10"/>
          <w:sz w:val="26"/>
          <w:szCs w:val="26"/>
          <w:lang w:val="en-US" w:eastAsia="en-US"/>
        </w:rPr>
        <w:t>International</w:t>
      </w:r>
      <w:r w:rsidRPr="00C60D04">
        <w:rPr>
          <w:rStyle w:val="10"/>
          <w:sz w:val="26"/>
          <w:szCs w:val="26"/>
          <w:lang w:eastAsia="en-US"/>
        </w:rPr>
        <w:t xml:space="preserve"> </w:t>
      </w:r>
      <w:r>
        <w:rPr>
          <w:rStyle w:val="10"/>
          <w:sz w:val="26"/>
          <w:szCs w:val="26"/>
        </w:rPr>
        <w:t>по измерению коррупции. Барометр мировой коррупции. Рейтинги коррумпированности стран.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40" w:firstLine="700"/>
        <w:jc w:val="both"/>
      </w:pPr>
      <w:r>
        <w:rPr>
          <w:rStyle w:val="10"/>
          <w:sz w:val="26"/>
          <w:szCs w:val="26"/>
        </w:rPr>
        <w:t xml:space="preserve">Индекс восприятия коррупции (ИВК) организации </w:t>
      </w:r>
      <w:r>
        <w:rPr>
          <w:rStyle w:val="10"/>
          <w:sz w:val="26"/>
          <w:szCs w:val="26"/>
          <w:lang w:val="en-US" w:eastAsia="en-US"/>
        </w:rPr>
        <w:t>Transparency</w:t>
      </w:r>
      <w:r w:rsidRPr="00C60D04">
        <w:rPr>
          <w:rStyle w:val="10"/>
          <w:sz w:val="26"/>
          <w:szCs w:val="26"/>
          <w:lang w:eastAsia="en-US"/>
        </w:rPr>
        <w:t xml:space="preserve"> </w:t>
      </w:r>
      <w:r>
        <w:rPr>
          <w:rStyle w:val="10"/>
          <w:sz w:val="26"/>
          <w:szCs w:val="26"/>
          <w:lang w:val="en-US" w:eastAsia="en-US"/>
        </w:rPr>
        <w:t>International</w:t>
      </w:r>
      <w:r w:rsidRPr="00C60D04">
        <w:rPr>
          <w:rStyle w:val="10"/>
          <w:sz w:val="26"/>
          <w:szCs w:val="26"/>
          <w:lang w:eastAsia="en-US"/>
        </w:rPr>
        <w:t xml:space="preserve"> </w:t>
      </w:r>
      <w:r>
        <w:rPr>
          <w:rStyle w:val="10"/>
          <w:sz w:val="26"/>
          <w:szCs w:val="26"/>
        </w:rPr>
        <w:t xml:space="preserve">и индекс взяточничества, Индекс экономической свободы фонда </w:t>
      </w:r>
      <w:r>
        <w:rPr>
          <w:rStyle w:val="10"/>
          <w:sz w:val="26"/>
          <w:szCs w:val="26"/>
          <w:lang w:val="en-US" w:eastAsia="en-US"/>
        </w:rPr>
        <w:t>Heritage</w:t>
      </w:r>
      <w:r w:rsidRPr="00C60D04">
        <w:rPr>
          <w:rStyle w:val="10"/>
          <w:sz w:val="26"/>
          <w:szCs w:val="26"/>
          <w:lang w:eastAsia="en-US"/>
        </w:rPr>
        <w:t xml:space="preserve"> </w:t>
      </w:r>
      <w:r>
        <w:rPr>
          <w:rStyle w:val="10"/>
          <w:sz w:val="26"/>
          <w:szCs w:val="26"/>
          <w:lang w:val="en-US" w:eastAsia="en-US"/>
        </w:rPr>
        <w:t>Foundation</w:t>
      </w:r>
      <w:r w:rsidRPr="00C60D04">
        <w:rPr>
          <w:rStyle w:val="10"/>
          <w:sz w:val="26"/>
          <w:szCs w:val="26"/>
          <w:lang w:eastAsia="en-US"/>
        </w:rPr>
        <w:t xml:space="preserve">. </w:t>
      </w:r>
      <w:r>
        <w:rPr>
          <w:rStyle w:val="10"/>
          <w:sz w:val="26"/>
          <w:szCs w:val="26"/>
        </w:rPr>
        <w:t xml:space="preserve">Обследование в рамках «века демократии» организации </w:t>
      </w:r>
      <w:r>
        <w:rPr>
          <w:rStyle w:val="10"/>
          <w:sz w:val="26"/>
          <w:szCs w:val="26"/>
          <w:lang w:val="en-US" w:eastAsia="en-US"/>
        </w:rPr>
        <w:t>Freedom</w:t>
      </w:r>
      <w:r w:rsidRPr="00C60D04">
        <w:rPr>
          <w:rStyle w:val="10"/>
          <w:sz w:val="26"/>
          <w:szCs w:val="26"/>
          <w:lang w:eastAsia="en-US"/>
        </w:rPr>
        <w:t xml:space="preserve"> </w:t>
      </w:r>
      <w:r>
        <w:rPr>
          <w:rStyle w:val="10"/>
          <w:sz w:val="26"/>
          <w:szCs w:val="26"/>
          <w:lang w:val="en-US" w:eastAsia="en-US"/>
        </w:rPr>
        <w:t>House</w:t>
      </w:r>
      <w:r w:rsidRPr="00C60D04">
        <w:rPr>
          <w:rStyle w:val="10"/>
          <w:sz w:val="26"/>
          <w:szCs w:val="26"/>
          <w:lang w:eastAsia="en-US"/>
        </w:rPr>
        <w:t xml:space="preserve">. </w:t>
      </w:r>
      <w:r>
        <w:rPr>
          <w:rStyle w:val="10"/>
          <w:sz w:val="26"/>
          <w:szCs w:val="26"/>
        </w:rPr>
        <w:t xml:space="preserve">Индекс непрозрачности компании </w:t>
      </w:r>
      <w:r>
        <w:rPr>
          <w:rStyle w:val="10"/>
          <w:sz w:val="26"/>
          <w:szCs w:val="26"/>
          <w:lang w:val="en-US" w:eastAsia="en-US"/>
        </w:rPr>
        <w:t>PricewaterhouseCoopers</w:t>
      </w:r>
      <w:r w:rsidRPr="00C60D04">
        <w:rPr>
          <w:rStyle w:val="10"/>
          <w:sz w:val="26"/>
          <w:szCs w:val="26"/>
          <w:lang w:eastAsia="en-US"/>
        </w:rPr>
        <w:t xml:space="preserve"> </w:t>
      </w:r>
      <w:r>
        <w:rPr>
          <w:rStyle w:val="10"/>
          <w:sz w:val="26"/>
          <w:szCs w:val="26"/>
        </w:rPr>
        <w:t>и другие показатели.</w:t>
      </w:r>
    </w:p>
    <w:p w:rsidR="00FD7F69" w:rsidRDefault="00FD7F69">
      <w:pPr>
        <w:rPr>
          <w:color w:val="auto"/>
          <w:sz w:val="2"/>
          <w:szCs w:val="2"/>
        </w:rPr>
        <w:sectPr w:rsidR="00FD7F69" w:rsidSect="003C2727">
          <w:pgSz w:w="11909" w:h="16838"/>
          <w:pgMar w:top="1134" w:right="851" w:bottom="1134" w:left="1701" w:header="397" w:footer="3" w:gutter="0"/>
          <w:cols w:space="720"/>
          <w:noEndnote/>
          <w:docGrid w:linePitch="360"/>
        </w:sectPr>
      </w:pPr>
    </w:p>
    <w:p w:rsidR="00FD7F69" w:rsidRDefault="00FD7F69" w:rsidP="00C60D04">
      <w:pPr>
        <w:pStyle w:val="ab"/>
        <w:shd w:val="clear" w:color="auto" w:fill="auto"/>
        <w:spacing w:after="306" w:line="260" w:lineRule="exact"/>
        <w:ind w:right="40"/>
        <w:jc w:val="right"/>
      </w:pPr>
      <w:r>
        <w:rPr>
          <w:rStyle w:val="10"/>
          <w:sz w:val="26"/>
          <w:szCs w:val="26"/>
        </w:rPr>
        <w:lastRenderedPageBreak/>
        <w:t>Приложение 1</w:t>
      </w:r>
    </w:p>
    <w:p w:rsidR="000F4AB4" w:rsidRDefault="00FD7F69" w:rsidP="00C60D04">
      <w:pPr>
        <w:pStyle w:val="22"/>
        <w:shd w:val="clear" w:color="auto" w:fill="auto"/>
        <w:spacing w:before="0"/>
        <w:ind w:left="40" w:firstLine="0"/>
        <w:jc w:val="center"/>
        <w:rPr>
          <w:rStyle w:val="21"/>
          <w:i/>
          <w:color w:val="000000"/>
        </w:rPr>
      </w:pPr>
      <w:r>
        <w:rPr>
          <w:rStyle w:val="21"/>
          <w:i/>
          <w:color w:val="000000"/>
        </w:rPr>
        <w:t>Нормативные правовые акты и иные материалы</w:t>
      </w:r>
      <w:r>
        <w:rPr>
          <w:rStyle w:val="23"/>
          <w:i w:val="0"/>
          <w:iCs w:val="0"/>
          <w:color w:val="000000"/>
        </w:rPr>
        <w:t xml:space="preserve">, </w:t>
      </w:r>
      <w:r>
        <w:rPr>
          <w:rStyle w:val="21"/>
          <w:i/>
          <w:color w:val="000000"/>
        </w:rPr>
        <w:t xml:space="preserve">с учетом которых подготовлены методические рекомендации по организации антикоррупционного обучения </w:t>
      </w:r>
      <w:r w:rsidR="00B31340">
        <w:rPr>
          <w:rStyle w:val="21"/>
          <w:i/>
          <w:color w:val="000000"/>
        </w:rPr>
        <w:t>государственных гражданских служащих Республики Дагестан</w:t>
      </w:r>
      <w:r w:rsidR="000F4AB4">
        <w:rPr>
          <w:rStyle w:val="21"/>
          <w:i/>
          <w:color w:val="000000"/>
        </w:rPr>
        <w:t xml:space="preserve"> </w:t>
      </w:r>
    </w:p>
    <w:p w:rsidR="00FD7F69" w:rsidRDefault="000F4AB4" w:rsidP="00C60D04">
      <w:pPr>
        <w:pStyle w:val="22"/>
        <w:shd w:val="clear" w:color="auto" w:fill="auto"/>
        <w:spacing w:before="0"/>
        <w:ind w:left="40" w:firstLine="0"/>
        <w:jc w:val="center"/>
        <w:rPr>
          <w:rStyle w:val="21"/>
          <w:i/>
          <w:color w:val="000000"/>
        </w:rPr>
      </w:pPr>
      <w:r>
        <w:rPr>
          <w:rStyle w:val="21"/>
          <w:i/>
          <w:color w:val="000000"/>
        </w:rPr>
        <w:t>и муниципальных служащих Республики Дагестан</w:t>
      </w:r>
    </w:p>
    <w:p w:rsidR="00A761C6" w:rsidRDefault="00A761C6" w:rsidP="00C60D04">
      <w:pPr>
        <w:pStyle w:val="22"/>
        <w:shd w:val="clear" w:color="auto" w:fill="auto"/>
        <w:spacing w:before="0"/>
        <w:ind w:left="40" w:firstLine="0"/>
        <w:jc w:val="center"/>
      </w:pPr>
    </w:p>
    <w:p w:rsidR="00FD7F69" w:rsidRDefault="00FD7F69" w:rsidP="003B20BA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40" w:firstLine="540"/>
        <w:jc w:val="left"/>
      </w:pPr>
      <w:r>
        <w:rPr>
          <w:rStyle w:val="10"/>
          <w:sz w:val="26"/>
          <w:szCs w:val="26"/>
        </w:rPr>
        <w:t>Конституция Российской Федерации (принята всенародным голосованием 12 декабря 1993 г.).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40" w:firstLine="540"/>
        <w:jc w:val="both"/>
      </w:pPr>
      <w:r>
        <w:rPr>
          <w:rStyle w:val="10"/>
          <w:sz w:val="26"/>
          <w:szCs w:val="26"/>
        </w:rPr>
        <w:t xml:space="preserve"> Конвенция Организации Объединенных Наций против коррупции от 31 октября 2003 г. (ратифицирована Федеральным законом от 8 марта 2006 г. № 40-ФЗ).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40" w:firstLine="540"/>
        <w:jc w:val="both"/>
      </w:pPr>
      <w:r>
        <w:rPr>
          <w:rStyle w:val="10"/>
          <w:sz w:val="26"/>
          <w:szCs w:val="26"/>
        </w:rPr>
        <w:t xml:space="preserve"> Конвенция Совета Европы об уголовной ответственности за коррупцию от 27 января 1999 г. (ратифицирована Федеральным законом от 25 июля 2006 г. № 125-ФЗ).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40" w:firstLine="540"/>
        <w:jc w:val="both"/>
      </w:pPr>
      <w:r>
        <w:rPr>
          <w:rStyle w:val="10"/>
          <w:sz w:val="26"/>
          <w:szCs w:val="26"/>
        </w:rPr>
        <w:t xml:space="preserve"> Гражданский кодекс Российской Федерации от 30 ноября 1994 г. №51-ФЗ.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40" w:firstLine="540"/>
        <w:jc w:val="both"/>
      </w:pPr>
      <w:r>
        <w:rPr>
          <w:rStyle w:val="10"/>
          <w:sz w:val="26"/>
          <w:szCs w:val="26"/>
        </w:rPr>
        <w:t xml:space="preserve"> Уголовный кодекс Российской Федерации от 13 июня 1996 г.№ 63-ФЗ.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40" w:firstLine="540"/>
        <w:jc w:val="both"/>
      </w:pPr>
      <w:r>
        <w:rPr>
          <w:rStyle w:val="10"/>
          <w:sz w:val="26"/>
          <w:szCs w:val="26"/>
        </w:rPr>
        <w:t xml:space="preserve"> Трудовой кодекс Российской Федерации от 30 декабря 2001 г. № 197-ФЗ.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tabs>
          <w:tab w:val="left" w:pos="1329"/>
        </w:tabs>
        <w:spacing w:after="0" w:line="320" w:lineRule="exact"/>
        <w:ind w:left="20" w:right="40" w:firstLine="540"/>
        <w:jc w:val="both"/>
      </w:pPr>
      <w:r>
        <w:rPr>
          <w:rStyle w:val="10"/>
          <w:sz w:val="26"/>
          <w:szCs w:val="26"/>
        </w:rPr>
        <w:t>Кодекс Российской Федерации об административных правонарушениях от 30 декабря 2001 г. № 195-ФЗ.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tabs>
          <w:tab w:val="left" w:pos="1329"/>
          <w:tab w:val="right" w:pos="8149"/>
          <w:tab w:val="right" w:pos="9350"/>
        </w:tabs>
        <w:spacing w:after="0" w:line="320" w:lineRule="exact"/>
        <w:ind w:left="20" w:firstLine="540"/>
        <w:jc w:val="both"/>
      </w:pPr>
      <w:r w:rsidRPr="003B20BA">
        <w:rPr>
          <w:rStyle w:val="10"/>
          <w:sz w:val="26"/>
          <w:szCs w:val="26"/>
        </w:rPr>
        <w:t>Федеральный</w:t>
      </w:r>
      <w:r w:rsidR="003B20BA" w:rsidRPr="003B20BA">
        <w:rPr>
          <w:rStyle w:val="10"/>
          <w:sz w:val="26"/>
          <w:szCs w:val="26"/>
        </w:rPr>
        <w:t xml:space="preserve"> </w:t>
      </w:r>
      <w:r w:rsidRPr="003B20BA">
        <w:rPr>
          <w:rStyle w:val="10"/>
          <w:sz w:val="26"/>
          <w:szCs w:val="26"/>
        </w:rPr>
        <w:t>закон от 17 января 1992 г. №</w:t>
      </w:r>
      <w:r w:rsidR="003B20BA" w:rsidRPr="003B20BA">
        <w:rPr>
          <w:rStyle w:val="10"/>
          <w:sz w:val="26"/>
          <w:szCs w:val="26"/>
        </w:rPr>
        <w:t xml:space="preserve"> </w:t>
      </w:r>
      <w:r w:rsidRPr="003B20BA">
        <w:rPr>
          <w:rStyle w:val="10"/>
          <w:sz w:val="26"/>
          <w:szCs w:val="26"/>
        </w:rPr>
        <w:t>2202-1</w:t>
      </w:r>
      <w:r w:rsidR="003B20BA">
        <w:rPr>
          <w:rStyle w:val="10"/>
          <w:sz w:val="26"/>
          <w:szCs w:val="26"/>
        </w:rPr>
        <w:t xml:space="preserve"> </w:t>
      </w:r>
      <w:r w:rsidRPr="003B20BA">
        <w:rPr>
          <w:rStyle w:val="10"/>
          <w:sz w:val="26"/>
          <w:szCs w:val="26"/>
        </w:rPr>
        <w:t>«О прокуратуре Российской Федерации».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40" w:firstLine="540"/>
        <w:jc w:val="both"/>
      </w:pPr>
      <w:r>
        <w:rPr>
          <w:rStyle w:val="10"/>
          <w:sz w:val="26"/>
          <w:szCs w:val="26"/>
        </w:rPr>
        <w:t xml:space="preserve"> Федеральный закон от 8 мая 1994 г. № З-ФЗ «О статусе члена Совета Федерации и статусе депутата Государственной Думы Федерального Собрания Российской Федерации».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tabs>
          <w:tab w:val="left" w:pos="1329"/>
          <w:tab w:val="right" w:pos="9350"/>
        </w:tabs>
        <w:spacing w:after="0" w:line="320" w:lineRule="exact"/>
        <w:ind w:left="20" w:firstLine="540"/>
        <w:jc w:val="both"/>
      </w:pPr>
      <w:r>
        <w:rPr>
          <w:rStyle w:val="10"/>
          <w:sz w:val="26"/>
          <w:szCs w:val="26"/>
        </w:rPr>
        <w:t>Федеральный</w:t>
      </w:r>
      <w:r>
        <w:rPr>
          <w:rStyle w:val="10"/>
          <w:sz w:val="26"/>
          <w:szCs w:val="26"/>
        </w:rPr>
        <w:tab/>
        <w:t>закон от 11 января 1995 г. № 4-ФЗ «О Счетной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/>
        <w:jc w:val="both"/>
      </w:pPr>
      <w:r>
        <w:rPr>
          <w:rStyle w:val="10"/>
          <w:sz w:val="26"/>
          <w:szCs w:val="26"/>
        </w:rPr>
        <w:t>палате Российской Федерации».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tabs>
          <w:tab w:val="left" w:pos="1329"/>
          <w:tab w:val="right" w:pos="9350"/>
        </w:tabs>
        <w:spacing w:after="0" w:line="320" w:lineRule="exact"/>
        <w:ind w:left="20" w:firstLine="540"/>
        <w:jc w:val="both"/>
      </w:pPr>
      <w:r>
        <w:rPr>
          <w:rStyle w:val="10"/>
          <w:sz w:val="26"/>
          <w:szCs w:val="26"/>
        </w:rPr>
        <w:t>Федеральный</w:t>
      </w:r>
      <w:r>
        <w:rPr>
          <w:rStyle w:val="10"/>
          <w:sz w:val="26"/>
          <w:szCs w:val="26"/>
        </w:rPr>
        <w:tab/>
        <w:t>закон от 3 апреля 1995 г. № 40-ФЗ «О Федеральной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/>
        <w:jc w:val="both"/>
      </w:pPr>
      <w:r>
        <w:rPr>
          <w:rStyle w:val="10"/>
          <w:sz w:val="26"/>
          <w:szCs w:val="26"/>
        </w:rPr>
        <w:t>службе безопасности».</w:t>
      </w:r>
    </w:p>
    <w:p w:rsidR="00FD7F69" w:rsidRDefault="00FD7F69" w:rsidP="003B20BA">
      <w:pPr>
        <w:pStyle w:val="ab"/>
        <w:numPr>
          <w:ilvl w:val="0"/>
          <w:numId w:val="7"/>
        </w:numPr>
        <w:shd w:val="clear" w:color="auto" w:fill="auto"/>
        <w:tabs>
          <w:tab w:val="left" w:pos="-1418"/>
          <w:tab w:val="right" w:pos="9344"/>
        </w:tabs>
        <w:spacing w:after="0" w:line="320" w:lineRule="exact"/>
        <w:ind w:left="20" w:firstLine="540"/>
        <w:jc w:val="both"/>
      </w:pPr>
      <w:r>
        <w:rPr>
          <w:rStyle w:val="10"/>
          <w:sz w:val="26"/>
          <w:szCs w:val="26"/>
        </w:rPr>
        <w:t>Федеральный</w:t>
      </w:r>
      <w:r>
        <w:rPr>
          <w:rStyle w:val="10"/>
          <w:sz w:val="26"/>
          <w:szCs w:val="26"/>
        </w:rPr>
        <w:tab/>
        <w:t>закон от 19 мая 1995 г. №</w:t>
      </w:r>
      <w:r>
        <w:rPr>
          <w:rStyle w:val="10"/>
          <w:sz w:val="26"/>
          <w:szCs w:val="26"/>
        </w:rPr>
        <w:tab/>
        <w:t>82-ФЗ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/>
        <w:jc w:val="both"/>
      </w:pPr>
      <w:r>
        <w:rPr>
          <w:rStyle w:val="10"/>
          <w:sz w:val="26"/>
          <w:szCs w:val="26"/>
        </w:rPr>
        <w:t>«Об общественных объединениях».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tabs>
          <w:tab w:val="right" w:pos="-3261"/>
          <w:tab w:val="left" w:pos="-2127"/>
        </w:tabs>
        <w:spacing w:after="0" w:line="320" w:lineRule="exact"/>
        <w:ind w:left="20" w:firstLine="540"/>
        <w:jc w:val="both"/>
      </w:pPr>
      <w:r w:rsidRPr="00931CF4">
        <w:rPr>
          <w:rStyle w:val="10"/>
          <w:sz w:val="26"/>
          <w:szCs w:val="26"/>
        </w:rPr>
        <w:t>Федеральный</w:t>
      </w:r>
      <w:r w:rsidR="00931CF4" w:rsidRPr="00931CF4">
        <w:rPr>
          <w:rStyle w:val="10"/>
          <w:sz w:val="26"/>
          <w:szCs w:val="26"/>
        </w:rPr>
        <w:t xml:space="preserve"> </w:t>
      </w:r>
      <w:r w:rsidRPr="00931CF4">
        <w:rPr>
          <w:rStyle w:val="10"/>
          <w:sz w:val="26"/>
          <w:szCs w:val="26"/>
        </w:rPr>
        <w:tab/>
        <w:t>закон от 12 августа 1995 г. №</w:t>
      </w:r>
      <w:r w:rsidRPr="00931CF4">
        <w:rPr>
          <w:rStyle w:val="10"/>
          <w:sz w:val="26"/>
          <w:szCs w:val="26"/>
        </w:rPr>
        <w:tab/>
        <w:t>144-ФЗ</w:t>
      </w:r>
      <w:r w:rsidR="00931CF4" w:rsidRPr="00931CF4">
        <w:rPr>
          <w:rStyle w:val="10"/>
          <w:sz w:val="26"/>
          <w:szCs w:val="26"/>
        </w:rPr>
        <w:t xml:space="preserve"> </w:t>
      </w:r>
      <w:r w:rsidRPr="00931CF4">
        <w:rPr>
          <w:rStyle w:val="10"/>
          <w:sz w:val="26"/>
          <w:szCs w:val="26"/>
        </w:rPr>
        <w:t>«Об оперативно-розыскной деятельности».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tabs>
          <w:tab w:val="left" w:pos="1329"/>
          <w:tab w:val="right" w:pos="9350"/>
        </w:tabs>
        <w:spacing w:after="0" w:line="320" w:lineRule="exact"/>
        <w:ind w:left="20" w:firstLine="540"/>
        <w:jc w:val="both"/>
      </w:pPr>
      <w:r>
        <w:rPr>
          <w:rStyle w:val="10"/>
          <w:sz w:val="26"/>
          <w:szCs w:val="26"/>
        </w:rPr>
        <w:t>Федеральный</w:t>
      </w:r>
      <w:r>
        <w:rPr>
          <w:rStyle w:val="10"/>
          <w:sz w:val="26"/>
          <w:szCs w:val="26"/>
        </w:rPr>
        <w:tab/>
        <w:t>закон от 22 апреля 1996 г. № 39-ФЗ «О рынке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/>
        <w:jc w:val="both"/>
      </w:pPr>
      <w:r>
        <w:rPr>
          <w:rStyle w:val="10"/>
          <w:sz w:val="26"/>
          <w:szCs w:val="26"/>
        </w:rPr>
        <w:t>ценных бумаг».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tabs>
          <w:tab w:val="left" w:pos="1329"/>
          <w:tab w:val="right" w:pos="9350"/>
        </w:tabs>
        <w:spacing w:after="0" w:line="320" w:lineRule="exact"/>
        <w:ind w:left="20" w:firstLine="540"/>
        <w:jc w:val="both"/>
      </w:pPr>
      <w:r>
        <w:rPr>
          <w:rStyle w:val="10"/>
          <w:sz w:val="26"/>
          <w:szCs w:val="26"/>
        </w:rPr>
        <w:t>Федеральный</w:t>
      </w:r>
      <w:r>
        <w:rPr>
          <w:rStyle w:val="10"/>
          <w:sz w:val="26"/>
          <w:szCs w:val="26"/>
        </w:rPr>
        <w:tab/>
        <w:t>закон от 21 июля 1997 г. № 114-ФЗ «О службе в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/>
        <w:jc w:val="both"/>
      </w:pPr>
      <w:r>
        <w:rPr>
          <w:rStyle w:val="10"/>
          <w:sz w:val="26"/>
          <w:szCs w:val="26"/>
        </w:rPr>
        <w:t>таможенных органах Российской Федерации».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tabs>
          <w:tab w:val="left" w:pos="1329"/>
          <w:tab w:val="right" w:pos="9350"/>
        </w:tabs>
        <w:spacing w:after="0" w:line="320" w:lineRule="exact"/>
        <w:ind w:left="20" w:firstLine="540"/>
        <w:jc w:val="both"/>
      </w:pPr>
      <w:r>
        <w:rPr>
          <w:rStyle w:val="10"/>
          <w:sz w:val="26"/>
          <w:szCs w:val="26"/>
        </w:rPr>
        <w:t>Федеральный</w:t>
      </w:r>
      <w:r>
        <w:rPr>
          <w:rStyle w:val="10"/>
          <w:sz w:val="26"/>
          <w:szCs w:val="26"/>
        </w:rPr>
        <w:tab/>
        <w:t>закон от 28 марта 1998 г. № 53-ФЗ «О воинской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/>
        <w:jc w:val="both"/>
      </w:pPr>
      <w:r>
        <w:rPr>
          <w:rStyle w:val="10"/>
          <w:sz w:val="26"/>
          <w:szCs w:val="26"/>
        </w:rPr>
        <w:t>обязанности и военной службе».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tabs>
          <w:tab w:val="left" w:pos="1329"/>
          <w:tab w:val="right" w:pos="9350"/>
        </w:tabs>
        <w:spacing w:after="0" w:line="320" w:lineRule="exact"/>
        <w:ind w:left="20" w:firstLine="540"/>
        <w:jc w:val="both"/>
      </w:pPr>
      <w:r>
        <w:rPr>
          <w:rStyle w:val="10"/>
          <w:sz w:val="26"/>
          <w:szCs w:val="26"/>
        </w:rPr>
        <w:t>Федеральный</w:t>
      </w:r>
      <w:r>
        <w:rPr>
          <w:rStyle w:val="10"/>
          <w:sz w:val="26"/>
          <w:szCs w:val="26"/>
        </w:rPr>
        <w:tab/>
        <w:t>закон от 27 мая 1998 г. № 76-ФЗ «О статусе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/>
        <w:jc w:val="both"/>
      </w:pPr>
      <w:r>
        <w:rPr>
          <w:rStyle w:val="10"/>
          <w:sz w:val="26"/>
          <w:szCs w:val="26"/>
        </w:rPr>
        <w:t>военнослужащих».</w:t>
      </w:r>
    </w:p>
    <w:p w:rsidR="00FD7F69" w:rsidRDefault="00FD7F69" w:rsidP="00B31340">
      <w:pPr>
        <w:pStyle w:val="ab"/>
        <w:numPr>
          <w:ilvl w:val="0"/>
          <w:numId w:val="7"/>
        </w:numPr>
        <w:shd w:val="clear" w:color="auto" w:fill="auto"/>
        <w:tabs>
          <w:tab w:val="left" w:pos="1329"/>
          <w:tab w:val="right" w:pos="9350"/>
        </w:tabs>
        <w:spacing w:after="0" w:line="320" w:lineRule="exact"/>
        <w:ind w:left="20" w:right="40" w:firstLine="540"/>
        <w:jc w:val="both"/>
      </w:pPr>
      <w:r w:rsidRPr="00B31340">
        <w:rPr>
          <w:rStyle w:val="10"/>
          <w:sz w:val="26"/>
          <w:szCs w:val="26"/>
        </w:rPr>
        <w:t>Федеральный</w:t>
      </w:r>
      <w:r w:rsidR="00B31340" w:rsidRPr="00B31340">
        <w:rPr>
          <w:rStyle w:val="10"/>
          <w:sz w:val="26"/>
          <w:szCs w:val="26"/>
        </w:rPr>
        <w:t xml:space="preserve"> </w:t>
      </w:r>
      <w:r w:rsidRPr="00B31340">
        <w:rPr>
          <w:rStyle w:val="10"/>
          <w:sz w:val="26"/>
          <w:szCs w:val="26"/>
        </w:rPr>
        <w:t>закон от 6 октября 1999 г. № 184-ФЗ «Об общих</w:t>
      </w:r>
      <w:r w:rsidR="00B31340">
        <w:rPr>
          <w:rStyle w:val="10"/>
          <w:sz w:val="26"/>
          <w:szCs w:val="26"/>
        </w:rPr>
        <w:t xml:space="preserve"> </w:t>
      </w:r>
      <w:r w:rsidRPr="00B31340">
        <w:rPr>
          <w:rStyle w:val="10"/>
          <w:sz w:val="26"/>
          <w:szCs w:val="26"/>
        </w:rPr>
        <w:t xml:space="preserve">принципах </w:t>
      </w:r>
      <w:r w:rsidRPr="00B31340">
        <w:rPr>
          <w:rStyle w:val="10"/>
          <w:sz w:val="26"/>
          <w:szCs w:val="26"/>
        </w:rPr>
        <w:lastRenderedPageBreak/>
        <w:t>организации законодательных (представительных) и</w:t>
      </w:r>
      <w:r w:rsidR="00B31340" w:rsidRPr="00B31340">
        <w:rPr>
          <w:rStyle w:val="10"/>
          <w:sz w:val="26"/>
          <w:szCs w:val="26"/>
        </w:rPr>
        <w:t xml:space="preserve"> </w:t>
      </w:r>
      <w:r w:rsidRPr="00B31340">
        <w:rPr>
          <w:rStyle w:val="10"/>
          <w:sz w:val="26"/>
          <w:szCs w:val="26"/>
        </w:rPr>
        <w:t>исполнительных органов государственной власти субъектов Российской Федерации».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1" w:firstLine="540"/>
        <w:jc w:val="both"/>
      </w:pPr>
      <w:r>
        <w:rPr>
          <w:rStyle w:val="10"/>
          <w:sz w:val="26"/>
          <w:szCs w:val="26"/>
        </w:rPr>
        <w:t xml:space="preserve"> Федеральный закон от 14 марта 2002 г. № ЗО-ФЗ «Об органах судейского сообщества в Российской Федерации».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1" w:firstLine="540"/>
        <w:jc w:val="both"/>
      </w:pPr>
      <w:r>
        <w:rPr>
          <w:rStyle w:val="10"/>
          <w:sz w:val="26"/>
          <w:szCs w:val="26"/>
        </w:rPr>
        <w:t xml:space="preserve"> Федеральный закон от 27 мая 2003 г. № 58-ФЗ «О системе государственной службы Российской Федерации».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tabs>
          <w:tab w:val="right" w:pos="9353"/>
        </w:tabs>
        <w:spacing w:after="0" w:line="320" w:lineRule="exact"/>
        <w:ind w:left="20" w:right="1" w:firstLine="540"/>
        <w:jc w:val="both"/>
      </w:pPr>
      <w:r>
        <w:rPr>
          <w:rStyle w:val="10"/>
          <w:sz w:val="26"/>
          <w:szCs w:val="26"/>
        </w:rPr>
        <w:t>Федеральный закон от 27 июля 2004 г. №</w:t>
      </w:r>
      <w:r>
        <w:rPr>
          <w:rStyle w:val="10"/>
          <w:sz w:val="26"/>
          <w:szCs w:val="26"/>
        </w:rPr>
        <w:tab/>
        <w:t>79-ФЗ «О государственной гражданской службе Российской Федерации».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1" w:firstLine="540"/>
        <w:jc w:val="both"/>
      </w:pPr>
      <w:r>
        <w:rPr>
          <w:rStyle w:val="10"/>
          <w:sz w:val="26"/>
          <w:szCs w:val="26"/>
        </w:rPr>
        <w:t xml:space="preserve"> Федеральный закон от 21 июля 2005 г. № 94-ФЗ «О размещении заказов на поставки товаров, выполнение работ, оказание услуг для государственных и муниципальных нужд».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1" w:firstLine="540"/>
        <w:jc w:val="both"/>
      </w:pPr>
      <w:r>
        <w:rPr>
          <w:rStyle w:val="10"/>
          <w:sz w:val="26"/>
          <w:szCs w:val="26"/>
        </w:rPr>
        <w:t xml:space="preserve"> Федеральный закон от 2 мая 2006 г. № 59-ФЗ «О порядке рассмотрения обращений граждан Российской Федерации».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tabs>
          <w:tab w:val="center" w:pos="-2977"/>
        </w:tabs>
        <w:spacing w:after="0" w:line="320" w:lineRule="exact"/>
        <w:ind w:left="20" w:right="1" w:firstLine="540"/>
        <w:jc w:val="both"/>
      </w:pPr>
      <w:r w:rsidRPr="00931CF4">
        <w:rPr>
          <w:rStyle w:val="10"/>
          <w:sz w:val="26"/>
          <w:szCs w:val="26"/>
        </w:rPr>
        <w:t xml:space="preserve"> Федеральный</w:t>
      </w:r>
      <w:r w:rsidRPr="00931CF4">
        <w:rPr>
          <w:rStyle w:val="10"/>
          <w:sz w:val="26"/>
          <w:szCs w:val="26"/>
        </w:rPr>
        <w:tab/>
        <w:t>закон от 25 декабря 2008 №</w:t>
      </w:r>
      <w:r w:rsidRPr="00931CF4">
        <w:rPr>
          <w:rStyle w:val="10"/>
          <w:sz w:val="26"/>
          <w:szCs w:val="26"/>
        </w:rPr>
        <w:tab/>
        <w:t>273-ФЗ «О</w:t>
      </w:r>
      <w:r w:rsidR="00931CF4" w:rsidRPr="00931CF4">
        <w:rPr>
          <w:rStyle w:val="10"/>
          <w:sz w:val="26"/>
          <w:szCs w:val="26"/>
        </w:rPr>
        <w:t xml:space="preserve"> </w:t>
      </w:r>
      <w:r w:rsidRPr="00931CF4">
        <w:rPr>
          <w:rStyle w:val="10"/>
          <w:sz w:val="26"/>
          <w:szCs w:val="26"/>
        </w:rPr>
        <w:t>противодействии коррупции».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1" w:firstLine="540"/>
        <w:jc w:val="both"/>
      </w:pPr>
      <w:r>
        <w:rPr>
          <w:rStyle w:val="10"/>
          <w:sz w:val="26"/>
          <w:szCs w:val="26"/>
        </w:rPr>
        <w:t xml:space="preserve">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tabs>
          <w:tab w:val="center" w:pos="-4253"/>
        </w:tabs>
        <w:spacing w:after="0" w:line="320" w:lineRule="exact"/>
        <w:ind w:left="20" w:right="1" w:firstLine="540"/>
        <w:jc w:val="both"/>
      </w:pPr>
      <w:r w:rsidRPr="00931CF4">
        <w:rPr>
          <w:rStyle w:val="10"/>
          <w:sz w:val="26"/>
          <w:szCs w:val="26"/>
        </w:rPr>
        <w:t xml:space="preserve"> Федеральный</w:t>
      </w:r>
      <w:r w:rsidRPr="00931CF4">
        <w:rPr>
          <w:rStyle w:val="10"/>
          <w:sz w:val="26"/>
          <w:szCs w:val="26"/>
        </w:rPr>
        <w:tab/>
        <w:t>закон от 17 июля 2009 г.</w:t>
      </w:r>
      <w:r w:rsidRPr="00931CF4">
        <w:rPr>
          <w:rStyle w:val="10"/>
          <w:sz w:val="26"/>
          <w:szCs w:val="26"/>
        </w:rPr>
        <w:tab/>
        <w:t>№</w:t>
      </w:r>
      <w:r w:rsidRPr="00931CF4">
        <w:rPr>
          <w:rStyle w:val="10"/>
          <w:sz w:val="26"/>
          <w:szCs w:val="26"/>
        </w:rPr>
        <w:tab/>
        <w:t>172-ФЗ</w:t>
      </w:r>
      <w:r w:rsidR="00931CF4" w:rsidRPr="00931CF4">
        <w:rPr>
          <w:rStyle w:val="10"/>
          <w:sz w:val="26"/>
          <w:szCs w:val="26"/>
        </w:rPr>
        <w:t xml:space="preserve"> </w:t>
      </w:r>
      <w:r w:rsidRPr="00931CF4">
        <w:rPr>
          <w:rStyle w:val="10"/>
          <w:sz w:val="26"/>
          <w:szCs w:val="26"/>
        </w:rPr>
        <w:t>«Об антикоррупционной экспертизе нормативных правовых актов и проектов нормативных правовых актов».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1" w:firstLine="540"/>
        <w:jc w:val="both"/>
      </w:pPr>
      <w:r>
        <w:rPr>
          <w:rStyle w:val="10"/>
          <w:sz w:val="26"/>
          <w:szCs w:val="26"/>
        </w:rPr>
        <w:t xml:space="preserve"> Федеральный закон от 7 февраля 2011 г. № З-ФЗ «О полиции».</w:t>
      </w:r>
    </w:p>
    <w:p w:rsidR="00FD7F69" w:rsidRDefault="00FD7F69" w:rsidP="00931CF4">
      <w:pPr>
        <w:pStyle w:val="ab"/>
        <w:numPr>
          <w:ilvl w:val="0"/>
          <w:numId w:val="7"/>
        </w:numPr>
        <w:shd w:val="clear" w:color="auto" w:fill="auto"/>
        <w:tabs>
          <w:tab w:val="right" w:pos="-5245"/>
          <w:tab w:val="center" w:pos="-3261"/>
          <w:tab w:val="left" w:pos="506"/>
        </w:tabs>
        <w:spacing w:after="0" w:line="320" w:lineRule="exact"/>
        <w:ind w:left="20" w:right="1" w:firstLine="540"/>
        <w:jc w:val="both"/>
      </w:pPr>
      <w:r>
        <w:rPr>
          <w:rStyle w:val="10"/>
          <w:sz w:val="26"/>
          <w:szCs w:val="26"/>
        </w:rPr>
        <w:t>Федеральный закон от 21 ноября 2011 г. № 329-ФЗ «О внесении изменений в отдельные законодательные акты Российской Федерации в связи с</w:t>
      </w:r>
      <w:r>
        <w:rPr>
          <w:rStyle w:val="10"/>
          <w:sz w:val="26"/>
          <w:szCs w:val="26"/>
        </w:rPr>
        <w:tab/>
        <w:t>совершенствованием</w:t>
      </w:r>
      <w:r>
        <w:rPr>
          <w:rStyle w:val="10"/>
          <w:sz w:val="26"/>
          <w:szCs w:val="26"/>
        </w:rPr>
        <w:tab/>
        <w:t>государственного управления</w:t>
      </w:r>
      <w:r>
        <w:rPr>
          <w:rStyle w:val="10"/>
          <w:sz w:val="26"/>
          <w:szCs w:val="26"/>
        </w:rPr>
        <w:tab/>
        <w:t>в области</w:t>
      </w:r>
    </w:p>
    <w:p w:rsidR="00FD7F69" w:rsidRDefault="00FD7F69" w:rsidP="00C60D04">
      <w:pPr>
        <w:pStyle w:val="ab"/>
        <w:shd w:val="clear" w:color="auto" w:fill="auto"/>
        <w:spacing w:after="0" w:line="320" w:lineRule="exact"/>
        <w:ind w:left="20" w:right="1"/>
        <w:jc w:val="both"/>
      </w:pPr>
      <w:r>
        <w:rPr>
          <w:rStyle w:val="10"/>
          <w:sz w:val="26"/>
          <w:szCs w:val="26"/>
        </w:rPr>
        <w:t>противодействия коррупции».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1" w:firstLine="540"/>
        <w:jc w:val="both"/>
      </w:pPr>
      <w:r>
        <w:rPr>
          <w:rStyle w:val="10"/>
          <w:sz w:val="26"/>
          <w:szCs w:val="26"/>
        </w:rPr>
        <w:t xml:space="preserve"> Указ Президента Российской Федерации от 8 апреля 1997 г. №305 «О первоочередных мерах по предотвращению коррупции и сокращению бюджетных расходов при организации закупки продукции для государственных нужд».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1" w:firstLine="540"/>
        <w:jc w:val="both"/>
      </w:pPr>
      <w:r>
        <w:rPr>
          <w:rStyle w:val="10"/>
          <w:sz w:val="26"/>
          <w:szCs w:val="26"/>
        </w:rPr>
        <w:t xml:space="preserve"> Указ Президента Российской Федерации от 12 августа 2002 г. № 885 «Об утверждении общих принципов служебного поведения государственных служащих».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1" w:firstLine="540"/>
        <w:jc w:val="both"/>
      </w:pPr>
      <w:r>
        <w:rPr>
          <w:rStyle w:val="10"/>
          <w:sz w:val="26"/>
          <w:szCs w:val="26"/>
        </w:rPr>
        <w:t xml:space="preserve"> Указ Президента Российской Федерации от 4 августа 2006 г. № 842 «О порядке образования общественных советов при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при федеральных службах и федеральных агентствах, подведомственных этим федеральным министерствам».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1" w:firstLine="540"/>
        <w:jc w:val="both"/>
      </w:pPr>
      <w:r>
        <w:rPr>
          <w:rStyle w:val="10"/>
          <w:sz w:val="26"/>
          <w:szCs w:val="26"/>
        </w:rPr>
        <w:t xml:space="preserve"> Указ Президента Российской Федерации от 19 мая 2008 г. № 815 «О мерах по противодействию коррупции».</w:t>
      </w:r>
    </w:p>
    <w:p w:rsidR="00FD7F69" w:rsidRDefault="00FD7F69" w:rsidP="00C60D0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1" w:firstLine="540"/>
        <w:jc w:val="both"/>
      </w:pPr>
      <w:r>
        <w:rPr>
          <w:rStyle w:val="10"/>
          <w:sz w:val="26"/>
          <w:szCs w:val="26"/>
        </w:rPr>
        <w:t xml:space="preserve"> Указ Президента Российской Федерации от 18 декабря 2008 г. № 1799 «О центральных органах Российской Федерации, ответственных за реализацию положений Конвенции Организации Объединенных Наций против коррупции, касающихся взаимной правовой помощи».</w:t>
      </w:r>
    </w:p>
    <w:p w:rsidR="00FD7F69" w:rsidRDefault="00FD7F69" w:rsidP="00931CF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40" w:firstLine="540"/>
        <w:jc w:val="both"/>
      </w:pPr>
      <w:r>
        <w:rPr>
          <w:rStyle w:val="10"/>
          <w:sz w:val="26"/>
          <w:szCs w:val="26"/>
        </w:rPr>
        <w:t xml:space="preserve"> Указ Президента Российской Федерации от 10 марта 2009 г. №261 «О </w:t>
      </w:r>
      <w:r>
        <w:rPr>
          <w:rStyle w:val="10"/>
          <w:sz w:val="26"/>
          <w:szCs w:val="26"/>
        </w:rPr>
        <w:lastRenderedPageBreak/>
        <w:t>федеральной программе «Реформирование и развитие системы государственной службы Российской Федерации (2009-2013 годы)».</w:t>
      </w:r>
    </w:p>
    <w:p w:rsidR="00FD7F69" w:rsidRDefault="00FD7F69" w:rsidP="00931CF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40" w:firstLine="540"/>
        <w:jc w:val="both"/>
      </w:pPr>
      <w:r>
        <w:rPr>
          <w:rStyle w:val="10"/>
          <w:sz w:val="26"/>
          <w:szCs w:val="26"/>
        </w:rPr>
        <w:t xml:space="preserve"> Указ Президента Российской Федерации от 12 мая 2009 г. № 537 «О Стратегии национальной безопасности Российской Федерации до 2020 года».</w:t>
      </w:r>
    </w:p>
    <w:p w:rsidR="00FD7F69" w:rsidRDefault="00FD7F69" w:rsidP="00931CF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40" w:firstLine="540"/>
        <w:jc w:val="both"/>
      </w:pPr>
      <w:r>
        <w:rPr>
          <w:rStyle w:val="10"/>
          <w:sz w:val="26"/>
          <w:szCs w:val="26"/>
        </w:rPr>
        <w:t xml:space="preserve">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</w:p>
    <w:p w:rsidR="00FD7F69" w:rsidRDefault="00FD7F69" w:rsidP="00931CF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40" w:firstLine="540"/>
        <w:jc w:val="both"/>
      </w:pPr>
      <w:r>
        <w:rPr>
          <w:rStyle w:val="10"/>
          <w:sz w:val="26"/>
          <w:szCs w:val="26"/>
        </w:rPr>
        <w:t xml:space="preserve"> Указ Президента Российской Федерации от 18 мая 2009 г. № 558 «О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характера».</w:t>
      </w:r>
    </w:p>
    <w:p w:rsidR="00FD7F69" w:rsidRDefault="00FD7F69" w:rsidP="00931CF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40" w:firstLine="540"/>
        <w:jc w:val="both"/>
      </w:pPr>
      <w:r>
        <w:rPr>
          <w:rStyle w:val="10"/>
          <w:sz w:val="26"/>
          <w:szCs w:val="26"/>
        </w:rPr>
        <w:t xml:space="preserve">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характера».</w:t>
      </w:r>
    </w:p>
    <w:p w:rsidR="00FD7F69" w:rsidRDefault="00FD7F69" w:rsidP="00931CF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40" w:firstLine="540"/>
        <w:jc w:val="both"/>
      </w:pPr>
      <w:r>
        <w:rPr>
          <w:rStyle w:val="10"/>
          <w:sz w:val="26"/>
          <w:szCs w:val="26"/>
        </w:rPr>
        <w:t xml:space="preserve"> Указ Президента Российской Федерации от 18 мая 2009 г. № 561 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опубликования».</w:t>
      </w:r>
    </w:p>
    <w:p w:rsidR="00FD7F69" w:rsidRDefault="00FD7F69" w:rsidP="00931CF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40" w:firstLine="540"/>
        <w:jc w:val="both"/>
      </w:pPr>
      <w:r>
        <w:rPr>
          <w:rStyle w:val="10"/>
          <w:sz w:val="26"/>
          <w:szCs w:val="26"/>
        </w:rPr>
        <w:t xml:space="preserve"> Указ Президента Российской Федерации от 21 сентября 2009 г. № 1065 «О проверке достоверности и полноты сведений, предъявляемых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поведению».</w:t>
      </w:r>
    </w:p>
    <w:p w:rsidR="00FD7F69" w:rsidRDefault="00FD7F69" w:rsidP="00931CF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40" w:firstLine="540"/>
        <w:jc w:val="both"/>
      </w:pPr>
      <w:r>
        <w:rPr>
          <w:rStyle w:val="10"/>
          <w:sz w:val="26"/>
          <w:szCs w:val="26"/>
        </w:rPr>
        <w:t xml:space="preserve"> Указ Президента Российской Федерации от 21 сентября 2009 г. № 1066 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Федерации».</w:t>
      </w:r>
    </w:p>
    <w:p w:rsidR="00FD7F69" w:rsidRDefault="00FD7F69" w:rsidP="00931CF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40" w:firstLine="520"/>
        <w:jc w:val="both"/>
      </w:pPr>
      <w:r>
        <w:rPr>
          <w:rStyle w:val="10"/>
          <w:sz w:val="26"/>
          <w:szCs w:val="26"/>
        </w:rPr>
        <w:t xml:space="preserve"> Национальный план противодействия коррупции на 2010-2011 годы, утвержденный Указом Президента Российской Федерации от 13 апреля 2010 г. № 460.</w:t>
      </w:r>
    </w:p>
    <w:p w:rsidR="00FD7F69" w:rsidRDefault="00FD7F69" w:rsidP="00931CF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40" w:firstLine="520"/>
        <w:jc w:val="both"/>
      </w:pPr>
      <w:r>
        <w:rPr>
          <w:rStyle w:val="10"/>
          <w:sz w:val="26"/>
          <w:szCs w:val="26"/>
        </w:rPr>
        <w:t>Указ Президента Российской Федерации от 13 апреля 2010 г. № 460 «О Национальной стратегии противодействия коррупции и Национальном плане противодействия коррупции на 2010-2011 годы».</w:t>
      </w:r>
    </w:p>
    <w:p w:rsidR="00FD7F69" w:rsidRDefault="00FD7F69" w:rsidP="00931CF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40" w:firstLine="520"/>
        <w:jc w:val="both"/>
      </w:pPr>
      <w:r>
        <w:rPr>
          <w:rStyle w:val="10"/>
          <w:sz w:val="26"/>
          <w:szCs w:val="26"/>
        </w:rPr>
        <w:t xml:space="preserve"> Указ Президента Российской Федерации от 1 июля 2010 г. № 821 «О </w:t>
      </w:r>
      <w:r>
        <w:rPr>
          <w:rStyle w:val="10"/>
          <w:sz w:val="26"/>
          <w:szCs w:val="26"/>
        </w:rPr>
        <w:lastRenderedPageBreak/>
        <w:t>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интересов».</w:t>
      </w:r>
    </w:p>
    <w:p w:rsidR="00FD7F69" w:rsidRDefault="00FD7F69" w:rsidP="00931CF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40" w:firstLine="520"/>
        <w:jc w:val="both"/>
      </w:pPr>
      <w:r>
        <w:rPr>
          <w:rStyle w:val="10"/>
          <w:sz w:val="26"/>
          <w:szCs w:val="26"/>
        </w:rPr>
        <w:t xml:space="preserve"> Указ Президента Российской Федерации от 21 июля 2010 г. № 925 «О мерах по реализации отдельных положений Федерального закона «О противодействии коррупции».</w:t>
      </w:r>
    </w:p>
    <w:p w:rsidR="00FD7F69" w:rsidRDefault="00FD7F69" w:rsidP="00931CF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40" w:firstLine="520"/>
        <w:jc w:val="both"/>
      </w:pPr>
      <w:r>
        <w:rPr>
          <w:rStyle w:val="10"/>
          <w:sz w:val="26"/>
          <w:szCs w:val="26"/>
        </w:rPr>
        <w:t xml:space="preserve"> Указ Президента Российской Федерации от 1 марта 2011 г. № 248 «Вопросы Министерства внутренних дел Российской Федерации».</w:t>
      </w:r>
    </w:p>
    <w:p w:rsidR="00FD7F69" w:rsidRDefault="00FD7F69" w:rsidP="00931CF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40" w:firstLine="520"/>
        <w:jc w:val="both"/>
      </w:pPr>
      <w:r>
        <w:rPr>
          <w:rStyle w:val="10"/>
          <w:sz w:val="26"/>
          <w:szCs w:val="26"/>
        </w:rPr>
        <w:t xml:space="preserve"> Указ Президента Российской Федерации от 13 марта 2012 г. №297 «О Национальном плане противодействия коррупции на 2012-2013 годы и внесении изменений в некоторые акты Президента Российской Федерации по вопросам противодействия коррупции».</w:t>
      </w:r>
    </w:p>
    <w:p w:rsidR="00FD7F69" w:rsidRDefault="00FD7F69" w:rsidP="00931CF4">
      <w:pPr>
        <w:pStyle w:val="ab"/>
        <w:numPr>
          <w:ilvl w:val="0"/>
          <w:numId w:val="7"/>
        </w:numPr>
        <w:shd w:val="clear" w:color="auto" w:fill="auto"/>
        <w:spacing w:after="0" w:line="320" w:lineRule="exact"/>
        <w:ind w:left="20" w:right="40" w:firstLine="520"/>
        <w:jc w:val="both"/>
      </w:pPr>
      <w:r>
        <w:rPr>
          <w:rStyle w:val="10"/>
          <w:sz w:val="26"/>
          <w:szCs w:val="26"/>
        </w:rPr>
        <w:t xml:space="preserve"> Постановление Верховного Совета Российской Федерации от 23 декабря 1992 г. № 4202-1 «Об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Федерации».</w:t>
      </w:r>
    </w:p>
    <w:p w:rsidR="00FD7F69" w:rsidRDefault="00FD7F69" w:rsidP="00931CF4">
      <w:pPr>
        <w:pStyle w:val="ab"/>
        <w:numPr>
          <w:ilvl w:val="0"/>
          <w:numId w:val="7"/>
        </w:numPr>
        <w:shd w:val="clear" w:color="auto" w:fill="auto"/>
        <w:tabs>
          <w:tab w:val="center" w:pos="-4253"/>
          <w:tab w:val="right" w:pos="-3686"/>
          <w:tab w:val="right" w:pos="-3544"/>
          <w:tab w:val="center" w:pos="-2127"/>
        </w:tabs>
        <w:spacing w:after="0" w:line="320" w:lineRule="exact"/>
        <w:ind w:left="20" w:right="40" w:firstLine="520"/>
        <w:jc w:val="both"/>
      </w:pPr>
      <w:r w:rsidRPr="00931CF4">
        <w:rPr>
          <w:rStyle w:val="10"/>
          <w:sz w:val="26"/>
          <w:szCs w:val="26"/>
        </w:rPr>
        <w:t>Постановление</w:t>
      </w:r>
      <w:r w:rsidRPr="00931CF4">
        <w:rPr>
          <w:rStyle w:val="10"/>
          <w:sz w:val="26"/>
          <w:szCs w:val="26"/>
        </w:rPr>
        <w:tab/>
        <w:t>Правительства</w:t>
      </w:r>
      <w:r w:rsidRPr="00931CF4">
        <w:rPr>
          <w:rStyle w:val="10"/>
          <w:sz w:val="26"/>
          <w:szCs w:val="26"/>
        </w:rPr>
        <w:tab/>
        <w:t>Российской</w:t>
      </w:r>
      <w:r w:rsidRPr="00931CF4">
        <w:rPr>
          <w:rStyle w:val="10"/>
          <w:sz w:val="26"/>
          <w:szCs w:val="26"/>
        </w:rPr>
        <w:tab/>
        <w:t>Федерации</w:t>
      </w:r>
      <w:r w:rsidRPr="00931CF4">
        <w:rPr>
          <w:rStyle w:val="10"/>
          <w:sz w:val="26"/>
          <w:szCs w:val="26"/>
        </w:rPr>
        <w:tab/>
        <w:t>от</w:t>
      </w:r>
      <w:r w:rsidR="00931CF4" w:rsidRPr="00931CF4">
        <w:rPr>
          <w:rStyle w:val="10"/>
          <w:sz w:val="26"/>
          <w:szCs w:val="26"/>
        </w:rPr>
        <w:t xml:space="preserve"> </w:t>
      </w:r>
      <w:r w:rsidRPr="00931CF4">
        <w:rPr>
          <w:rStyle w:val="10"/>
          <w:sz w:val="26"/>
          <w:szCs w:val="26"/>
        </w:rPr>
        <w:t>13 августа 1997 г. №</w:t>
      </w:r>
      <w:r w:rsidRPr="00931CF4">
        <w:rPr>
          <w:rStyle w:val="10"/>
          <w:sz w:val="26"/>
          <w:szCs w:val="26"/>
        </w:rPr>
        <w:tab/>
        <w:t>1009 «Об утверждении Правил подготовки</w:t>
      </w:r>
      <w:r w:rsidR="00931CF4" w:rsidRPr="00931CF4">
        <w:rPr>
          <w:rStyle w:val="10"/>
          <w:sz w:val="26"/>
          <w:szCs w:val="26"/>
        </w:rPr>
        <w:t xml:space="preserve"> </w:t>
      </w:r>
      <w:r w:rsidRPr="00931CF4">
        <w:rPr>
          <w:rStyle w:val="10"/>
          <w:sz w:val="26"/>
          <w:szCs w:val="26"/>
        </w:rPr>
        <w:t>нормативных правовых актов федеральных органов исполнительной власти и их государственной регистрации».</w:t>
      </w:r>
    </w:p>
    <w:p w:rsidR="00FD7F69" w:rsidRPr="00931CF4" w:rsidRDefault="00FD7F69" w:rsidP="00931CF4">
      <w:pPr>
        <w:pStyle w:val="ab"/>
        <w:numPr>
          <w:ilvl w:val="0"/>
          <w:numId w:val="7"/>
        </w:numPr>
        <w:shd w:val="clear" w:color="auto" w:fill="auto"/>
        <w:tabs>
          <w:tab w:val="center" w:pos="-4253"/>
          <w:tab w:val="right" w:pos="-3686"/>
          <w:tab w:val="right" w:pos="-3544"/>
          <w:tab w:val="center" w:pos="-2127"/>
        </w:tabs>
        <w:spacing w:after="0" w:line="320" w:lineRule="exact"/>
        <w:ind w:right="40" w:firstLine="520"/>
        <w:jc w:val="both"/>
        <w:rPr>
          <w:rStyle w:val="10"/>
          <w:sz w:val="26"/>
          <w:szCs w:val="26"/>
        </w:rPr>
      </w:pPr>
      <w:r w:rsidRPr="00931CF4">
        <w:rPr>
          <w:rStyle w:val="10"/>
          <w:sz w:val="26"/>
          <w:szCs w:val="26"/>
        </w:rPr>
        <w:t>Постановление</w:t>
      </w:r>
      <w:r w:rsidRPr="00931CF4">
        <w:rPr>
          <w:rStyle w:val="10"/>
          <w:sz w:val="26"/>
          <w:szCs w:val="26"/>
        </w:rPr>
        <w:tab/>
        <w:t>Правительства</w:t>
      </w:r>
      <w:r w:rsidRPr="00931CF4">
        <w:rPr>
          <w:rStyle w:val="10"/>
          <w:sz w:val="26"/>
          <w:szCs w:val="26"/>
        </w:rPr>
        <w:tab/>
        <w:t>Российской</w:t>
      </w:r>
      <w:r w:rsidRPr="00931CF4">
        <w:rPr>
          <w:rStyle w:val="10"/>
          <w:sz w:val="26"/>
          <w:szCs w:val="26"/>
        </w:rPr>
        <w:tab/>
        <w:t>Федерации</w:t>
      </w:r>
      <w:r w:rsidRPr="00931CF4">
        <w:rPr>
          <w:rStyle w:val="10"/>
          <w:sz w:val="26"/>
          <w:szCs w:val="26"/>
        </w:rPr>
        <w:tab/>
        <w:t>от</w:t>
      </w:r>
      <w:r w:rsidR="00931CF4" w:rsidRPr="00931CF4">
        <w:rPr>
          <w:rStyle w:val="10"/>
          <w:sz w:val="26"/>
          <w:szCs w:val="26"/>
        </w:rPr>
        <w:t xml:space="preserve"> </w:t>
      </w:r>
      <w:r w:rsidRPr="00931CF4">
        <w:rPr>
          <w:rStyle w:val="10"/>
          <w:sz w:val="26"/>
          <w:szCs w:val="26"/>
        </w:rPr>
        <w:t>19 января 2005 г. № 30 «О Типовом регламенте взаимодействия федеральных органов исполнительной власти».</w:t>
      </w:r>
    </w:p>
    <w:p w:rsidR="00FD7F69" w:rsidRPr="00931CF4" w:rsidRDefault="00FD7F69" w:rsidP="00931CF4">
      <w:pPr>
        <w:pStyle w:val="ab"/>
        <w:numPr>
          <w:ilvl w:val="0"/>
          <w:numId w:val="7"/>
        </w:numPr>
        <w:shd w:val="clear" w:color="auto" w:fill="auto"/>
        <w:tabs>
          <w:tab w:val="center" w:pos="-4253"/>
          <w:tab w:val="right" w:pos="-3686"/>
          <w:tab w:val="right" w:pos="-3544"/>
          <w:tab w:val="center" w:pos="-2127"/>
        </w:tabs>
        <w:spacing w:after="0" w:line="320" w:lineRule="exact"/>
        <w:ind w:right="40" w:firstLine="520"/>
        <w:jc w:val="both"/>
        <w:rPr>
          <w:rStyle w:val="10"/>
          <w:sz w:val="26"/>
          <w:szCs w:val="26"/>
        </w:rPr>
      </w:pPr>
      <w:r w:rsidRPr="00931CF4">
        <w:rPr>
          <w:rStyle w:val="10"/>
          <w:sz w:val="26"/>
          <w:szCs w:val="26"/>
        </w:rPr>
        <w:t>Постановление</w:t>
      </w:r>
      <w:r w:rsidRPr="00931CF4">
        <w:rPr>
          <w:rStyle w:val="10"/>
          <w:sz w:val="26"/>
          <w:szCs w:val="26"/>
        </w:rPr>
        <w:tab/>
        <w:t>Правительства</w:t>
      </w:r>
      <w:r w:rsidRPr="00931CF4">
        <w:rPr>
          <w:rStyle w:val="10"/>
          <w:sz w:val="26"/>
          <w:szCs w:val="26"/>
        </w:rPr>
        <w:tab/>
        <w:t>Российской</w:t>
      </w:r>
      <w:r w:rsidRPr="00931CF4">
        <w:rPr>
          <w:rStyle w:val="10"/>
          <w:sz w:val="26"/>
          <w:szCs w:val="26"/>
        </w:rPr>
        <w:tab/>
        <w:t>Федерации</w:t>
      </w:r>
      <w:r w:rsidRPr="00931CF4">
        <w:rPr>
          <w:rStyle w:val="10"/>
          <w:sz w:val="26"/>
          <w:szCs w:val="26"/>
        </w:rPr>
        <w:tab/>
        <w:t>от</w:t>
      </w:r>
      <w:r w:rsidR="00931CF4" w:rsidRPr="00931CF4">
        <w:rPr>
          <w:rStyle w:val="10"/>
          <w:sz w:val="26"/>
          <w:szCs w:val="26"/>
        </w:rPr>
        <w:t xml:space="preserve"> </w:t>
      </w:r>
      <w:r w:rsidRPr="00931CF4">
        <w:rPr>
          <w:rStyle w:val="10"/>
          <w:sz w:val="26"/>
          <w:szCs w:val="26"/>
        </w:rPr>
        <w:t>2 августа 2005 г. № 481 «О порядке образования общественных советов при федеральных министерствах, руководство которыми осуществляет Правительство Российской Федерации, федеральных службах и федеральных агентствах, подведомственных этим федеральным министерствам, а также государственных комитетах, федеральных службах и федеральных агентствах, руководство которыми осуществляет Правительство Российской Федерации».</w:t>
      </w:r>
    </w:p>
    <w:p w:rsidR="00FD7F69" w:rsidRPr="00AB47A3" w:rsidRDefault="00FD7F69" w:rsidP="00AB47A3">
      <w:pPr>
        <w:pStyle w:val="ab"/>
        <w:numPr>
          <w:ilvl w:val="0"/>
          <w:numId w:val="7"/>
        </w:numPr>
        <w:shd w:val="clear" w:color="auto" w:fill="auto"/>
        <w:tabs>
          <w:tab w:val="center" w:pos="-4253"/>
          <w:tab w:val="right" w:pos="-3686"/>
          <w:tab w:val="right" w:pos="-3544"/>
          <w:tab w:val="center" w:pos="-2127"/>
        </w:tabs>
        <w:spacing w:after="0" w:line="320" w:lineRule="exact"/>
        <w:ind w:right="40" w:firstLine="520"/>
        <w:jc w:val="both"/>
        <w:rPr>
          <w:rStyle w:val="10"/>
          <w:sz w:val="26"/>
          <w:szCs w:val="26"/>
        </w:rPr>
      </w:pPr>
      <w:r w:rsidRPr="00AB47A3">
        <w:rPr>
          <w:rStyle w:val="10"/>
          <w:sz w:val="26"/>
          <w:szCs w:val="26"/>
        </w:rPr>
        <w:t>Постановление</w:t>
      </w:r>
      <w:r w:rsidRPr="00AB47A3">
        <w:rPr>
          <w:rStyle w:val="10"/>
          <w:sz w:val="26"/>
          <w:szCs w:val="26"/>
        </w:rPr>
        <w:tab/>
        <w:t>Правительства</w:t>
      </w:r>
      <w:r w:rsidRPr="00AB47A3">
        <w:rPr>
          <w:rStyle w:val="10"/>
          <w:sz w:val="26"/>
          <w:szCs w:val="26"/>
        </w:rPr>
        <w:tab/>
        <w:t>Российской</w:t>
      </w:r>
      <w:r w:rsidRPr="00AB47A3">
        <w:rPr>
          <w:rStyle w:val="10"/>
          <w:sz w:val="26"/>
          <w:szCs w:val="26"/>
        </w:rPr>
        <w:tab/>
        <w:t>Федерации от</w:t>
      </w:r>
      <w:r w:rsidR="00AB47A3" w:rsidRPr="00AB47A3">
        <w:rPr>
          <w:rStyle w:val="10"/>
          <w:sz w:val="26"/>
          <w:szCs w:val="26"/>
        </w:rPr>
        <w:t xml:space="preserve"> </w:t>
      </w:r>
      <w:r w:rsidRPr="00AB47A3">
        <w:rPr>
          <w:rStyle w:val="10"/>
          <w:sz w:val="26"/>
          <w:szCs w:val="26"/>
        </w:rPr>
        <w:t>12 августа</w:t>
      </w:r>
      <w:r w:rsidRPr="00AB47A3">
        <w:rPr>
          <w:rStyle w:val="10"/>
          <w:sz w:val="26"/>
          <w:szCs w:val="26"/>
        </w:rPr>
        <w:tab/>
        <w:t>2005 г. № 509 «О</w:t>
      </w:r>
      <w:r w:rsidRPr="00AB47A3">
        <w:rPr>
          <w:rStyle w:val="10"/>
          <w:sz w:val="26"/>
          <w:szCs w:val="26"/>
        </w:rPr>
        <w:tab/>
        <w:t>порядке оплаты</w:t>
      </w:r>
      <w:r w:rsidRPr="00AB47A3">
        <w:rPr>
          <w:rStyle w:val="10"/>
          <w:sz w:val="26"/>
          <w:szCs w:val="26"/>
        </w:rPr>
        <w:tab/>
        <w:t>труда независимых экспертов,</w:t>
      </w:r>
      <w:r w:rsidR="00AB47A3" w:rsidRPr="00AB47A3">
        <w:rPr>
          <w:rStyle w:val="10"/>
          <w:sz w:val="26"/>
          <w:szCs w:val="26"/>
        </w:rPr>
        <w:t xml:space="preserve"> </w:t>
      </w:r>
      <w:r w:rsidRPr="00AB47A3">
        <w:rPr>
          <w:rStyle w:val="10"/>
          <w:sz w:val="26"/>
          <w:szCs w:val="26"/>
        </w:rPr>
        <w:t>включаемых в составы аттестационной и конкурсной комиссий, образуемых федеральными государственными органами».</w:t>
      </w:r>
    </w:p>
    <w:p w:rsidR="00FD7F69" w:rsidRPr="00AB47A3" w:rsidRDefault="00FD7F69" w:rsidP="00AB47A3">
      <w:pPr>
        <w:pStyle w:val="ab"/>
        <w:numPr>
          <w:ilvl w:val="0"/>
          <w:numId w:val="7"/>
        </w:numPr>
        <w:shd w:val="clear" w:color="auto" w:fill="auto"/>
        <w:tabs>
          <w:tab w:val="center" w:pos="-4253"/>
          <w:tab w:val="right" w:pos="-3686"/>
          <w:tab w:val="right" w:pos="-3544"/>
          <w:tab w:val="center" w:pos="-2127"/>
        </w:tabs>
        <w:spacing w:after="0" w:line="320" w:lineRule="exact"/>
        <w:ind w:right="40" w:firstLine="520"/>
        <w:jc w:val="both"/>
        <w:rPr>
          <w:rStyle w:val="10"/>
          <w:sz w:val="26"/>
          <w:szCs w:val="26"/>
        </w:rPr>
      </w:pPr>
      <w:r w:rsidRPr="00AB47A3">
        <w:rPr>
          <w:rStyle w:val="10"/>
          <w:sz w:val="26"/>
          <w:szCs w:val="26"/>
        </w:rPr>
        <w:t>Постановление</w:t>
      </w:r>
      <w:r w:rsidRPr="00AB47A3">
        <w:rPr>
          <w:rStyle w:val="10"/>
          <w:sz w:val="26"/>
          <w:szCs w:val="26"/>
        </w:rPr>
        <w:tab/>
        <w:t>Правительства</w:t>
      </w:r>
      <w:r w:rsidRPr="00AB47A3">
        <w:rPr>
          <w:rStyle w:val="10"/>
          <w:sz w:val="26"/>
          <w:szCs w:val="26"/>
        </w:rPr>
        <w:tab/>
        <w:t>Российской</w:t>
      </w:r>
      <w:r w:rsidRPr="00AB47A3">
        <w:rPr>
          <w:rStyle w:val="10"/>
          <w:sz w:val="26"/>
          <w:szCs w:val="26"/>
        </w:rPr>
        <w:tab/>
        <w:t>Федерации от</w:t>
      </w:r>
      <w:r w:rsidR="00AB47A3" w:rsidRPr="00AB47A3">
        <w:rPr>
          <w:rStyle w:val="10"/>
          <w:sz w:val="26"/>
          <w:szCs w:val="26"/>
        </w:rPr>
        <w:t xml:space="preserve"> </w:t>
      </w:r>
      <w:r w:rsidRPr="00AB47A3">
        <w:rPr>
          <w:rStyle w:val="10"/>
          <w:sz w:val="26"/>
          <w:szCs w:val="26"/>
        </w:rPr>
        <w:t>11 ноября</w:t>
      </w:r>
      <w:r w:rsidRPr="00AB47A3">
        <w:rPr>
          <w:rStyle w:val="10"/>
          <w:sz w:val="26"/>
          <w:szCs w:val="26"/>
        </w:rPr>
        <w:tab/>
        <w:t>2005 г. № 679 «О порядке</w:t>
      </w:r>
      <w:r w:rsidRPr="00AB47A3">
        <w:rPr>
          <w:rStyle w:val="10"/>
          <w:sz w:val="26"/>
          <w:szCs w:val="26"/>
        </w:rPr>
        <w:tab/>
        <w:t>разработки</w:t>
      </w:r>
      <w:r w:rsidRPr="00AB47A3">
        <w:rPr>
          <w:rStyle w:val="10"/>
          <w:sz w:val="26"/>
          <w:szCs w:val="26"/>
        </w:rPr>
        <w:tab/>
        <w:t>и утверждения</w:t>
      </w:r>
      <w:r w:rsidR="00AB47A3" w:rsidRPr="00AB47A3">
        <w:rPr>
          <w:rStyle w:val="10"/>
          <w:sz w:val="26"/>
          <w:szCs w:val="26"/>
        </w:rPr>
        <w:t xml:space="preserve"> </w:t>
      </w:r>
      <w:r w:rsidRPr="00AB47A3">
        <w:rPr>
          <w:rStyle w:val="10"/>
          <w:sz w:val="26"/>
          <w:szCs w:val="26"/>
        </w:rPr>
        <w:t>административных регламентов исполнения государственных функций (предоставления государственных услуг)».</w:t>
      </w:r>
    </w:p>
    <w:p w:rsidR="00FD7F69" w:rsidRPr="00AB47A3" w:rsidRDefault="00FD7F69" w:rsidP="00AB47A3">
      <w:pPr>
        <w:pStyle w:val="ab"/>
        <w:numPr>
          <w:ilvl w:val="0"/>
          <w:numId w:val="7"/>
        </w:numPr>
        <w:shd w:val="clear" w:color="auto" w:fill="auto"/>
        <w:tabs>
          <w:tab w:val="center" w:pos="-4253"/>
          <w:tab w:val="right" w:pos="-3686"/>
          <w:tab w:val="right" w:pos="-3544"/>
          <w:tab w:val="center" w:pos="-2127"/>
        </w:tabs>
        <w:spacing w:after="0" w:line="320" w:lineRule="exact"/>
        <w:ind w:right="40" w:firstLine="520"/>
        <w:jc w:val="both"/>
        <w:rPr>
          <w:rStyle w:val="10"/>
          <w:sz w:val="26"/>
          <w:szCs w:val="26"/>
        </w:rPr>
      </w:pPr>
      <w:r w:rsidRPr="00AB47A3">
        <w:rPr>
          <w:rStyle w:val="10"/>
          <w:sz w:val="26"/>
          <w:szCs w:val="26"/>
        </w:rPr>
        <w:t>Постановление Правительства Российской Федерации</w:t>
      </w:r>
      <w:r w:rsidRPr="00AB47A3">
        <w:rPr>
          <w:rStyle w:val="10"/>
          <w:sz w:val="26"/>
          <w:szCs w:val="26"/>
        </w:rPr>
        <w:tab/>
        <w:t>от</w:t>
      </w:r>
      <w:r w:rsidR="00AB47A3" w:rsidRPr="00AB47A3">
        <w:rPr>
          <w:rStyle w:val="10"/>
          <w:sz w:val="26"/>
          <w:szCs w:val="26"/>
        </w:rPr>
        <w:t xml:space="preserve"> </w:t>
      </w:r>
      <w:r w:rsidRPr="00AB47A3">
        <w:rPr>
          <w:rStyle w:val="10"/>
          <w:sz w:val="26"/>
          <w:szCs w:val="26"/>
        </w:rPr>
        <w:t>28 марта 2008 г. № 216 «О Правительственной комиссии по профилактике правонарушений».</w:t>
      </w:r>
    </w:p>
    <w:p w:rsidR="00FD7F69" w:rsidRPr="00AB47A3" w:rsidRDefault="00FD7F69" w:rsidP="00AB47A3">
      <w:pPr>
        <w:pStyle w:val="ab"/>
        <w:numPr>
          <w:ilvl w:val="0"/>
          <w:numId w:val="7"/>
        </w:numPr>
        <w:shd w:val="clear" w:color="auto" w:fill="auto"/>
        <w:tabs>
          <w:tab w:val="center" w:pos="-4253"/>
          <w:tab w:val="right" w:pos="-3686"/>
          <w:tab w:val="right" w:pos="-3544"/>
          <w:tab w:val="center" w:pos="-2127"/>
        </w:tabs>
        <w:spacing w:after="0" w:line="320" w:lineRule="exact"/>
        <w:ind w:right="40" w:firstLine="520"/>
        <w:jc w:val="both"/>
        <w:rPr>
          <w:rStyle w:val="10"/>
          <w:sz w:val="26"/>
          <w:szCs w:val="26"/>
        </w:rPr>
      </w:pPr>
      <w:r w:rsidRPr="00AB47A3">
        <w:rPr>
          <w:rStyle w:val="10"/>
          <w:sz w:val="26"/>
          <w:szCs w:val="26"/>
        </w:rPr>
        <w:t>Постановление Правительства Российской Федерации</w:t>
      </w:r>
      <w:r w:rsidRPr="00AB47A3">
        <w:rPr>
          <w:rStyle w:val="10"/>
          <w:sz w:val="26"/>
          <w:szCs w:val="26"/>
        </w:rPr>
        <w:tab/>
        <w:t>от</w:t>
      </w:r>
      <w:r w:rsidR="00AB47A3" w:rsidRPr="00AB47A3">
        <w:rPr>
          <w:rStyle w:val="10"/>
          <w:sz w:val="26"/>
          <w:szCs w:val="26"/>
        </w:rPr>
        <w:t xml:space="preserve"> </w:t>
      </w:r>
      <w:r w:rsidRPr="00AB47A3">
        <w:rPr>
          <w:rStyle w:val="10"/>
          <w:sz w:val="26"/>
          <w:szCs w:val="26"/>
        </w:rPr>
        <w:t>10 сентября 2009 г. № 722 «Об утверждении Правил оценки заявок на участие</w:t>
      </w:r>
      <w:r w:rsidRPr="00AB47A3">
        <w:rPr>
          <w:rStyle w:val="10"/>
          <w:sz w:val="26"/>
          <w:szCs w:val="26"/>
        </w:rPr>
        <w:tab/>
        <w:t>в конкурсе на право заключить государственный</w:t>
      </w:r>
      <w:r w:rsidRPr="00AB47A3">
        <w:rPr>
          <w:rStyle w:val="10"/>
          <w:sz w:val="26"/>
          <w:szCs w:val="26"/>
        </w:rPr>
        <w:tab/>
        <w:t>или</w:t>
      </w:r>
      <w:r w:rsidR="00AB47A3" w:rsidRPr="00AB47A3">
        <w:rPr>
          <w:rStyle w:val="10"/>
          <w:sz w:val="26"/>
          <w:szCs w:val="26"/>
        </w:rPr>
        <w:t xml:space="preserve"> </w:t>
      </w:r>
      <w:r w:rsidRPr="00AB47A3">
        <w:rPr>
          <w:rStyle w:val="10"/>
          <w:sz w:val="26"/>
          <w:szCs w:val="26"/>
        </w:rPr>
        <w:t>муниципальный контракт на поставки товаров, выполнение работ, оказание услуг для государственных или муниципальных нужд».</w:t>
      </w:r>
    </w:p>
    <w:p w:rsidR="00FD7F69" w:rsidRPr="00AB47A3" w:rsidRDefault="00FD7F69" w:rsidP="00AB47A3">
      <w:pPr>
        <w:pStyle w:val="ab"/>
        <w:numPr>
          <w:ilvl w:val="0"/>
          <w:numId w:val="7"/>
        </w:numPr>
        <w:shd w:val="clear" w:color="auto" w:fill="auto"/>
        <w:tabs>
          <w:tab w:val="center" w:pos="-4253"/>
          <w:tab w:val="right" w:pos="-3686"/>
          <w:tab w:val="right" w:pos="-3544"/>
          <w:tab w:val="center" w:pos="-2127"/>
        </w:tabs>
        <w:spacing w:after="0" w:line="320" w:lineRule="exact"/>
        <w:ind w:right="40" w:firstLine="520"/>
        <w:jc w:val="both"/>
        <w:rPr>
          <w:rStyle w:val="10"/>
          <w:sz w:val="26"/>
          <w:szCs w:val="26"/>
        </w:rPr>
      </w:pPr>
      <w:r w:rsidRPr="00AB47A3">
        <w:rPr>
          <w:rStyle w:val="10"/>
          <w:sz w:val="26"/>
          <w:szCs w:val="26"/>
        </w:rPr>
        <w:lastRenderedPageBreak/>
        <w:t>Постановление Правительства Российской Федерации</w:t>
      </w:r>
      <w:r w:rsidRPr="00AB47A3">
        <w:rPr>
          <w:rStyle w:val="10"/>
          <w:sz w:val="26"/>
          <w:szCs w:val="26"/>
        </w:rPr>
        <w:tab/>
        <w:t>от</w:t>
      </w:r>
      <w:r w:rsidR="00AB47A3" w:rsidRPr="00AB47A3">
        <w:rPr>
          <w:rStyle w:val="10"/>
          <w:sz w:val="26"/>
          <w:szCs w:val="26"/>
        </w:rPr>
        <w:t xml:space="preserve"> </w:t>
      </w:r>
      <w:r w:rsidRPr="00AB47A3">
        <w:rPr>
          <w:rStyle w:val="10"/>
          <w:sz w:val="26"/>
          <w:szCs w:val="26"/>
        </w:rPr>
        <w:t>26 февраля 2010 г. № 96 «Об антикоррупционной экспертизе нормативных правовых актов и проектов нормативных правовых актов».</w:t>
      </w:r>
    </w:p>
    <w:p w:rsidR="00FD7F69" w:rsidRPr="00AB47A3" w:rsidRDefault="00FD7F69" w:rsidP="00AB47A3">
      <w:pPr>
        <w:pStyle w:val="ab"/>
        <w:numPr>
          <w:ilvl w:val="0"/>
          <w:numId w:val="7"/>
        </w:numPr>
        <w:shd w:val="clear" w:color="auto" w:fill="auto"/>
        <w:tabs>
          <w:tab w:val="center" w:pos="-4253"/>
          <w:tab w:val="right" w:pos="-3686"/>
          <w:tab w:val="right" w:pos="-3544"/>
          <w:tab w:val="center" w:pos="-2127"/>
        </w:tabs>
        <w:spacing w:after="0" w:line="320" w:lineRule="exact"/>
        <w:ind w:right="40" w:firstLine="520"/>
        <w:jc w:val="both"/>
        <w:rPr>
          <w:rStyle w:val="10"/>
          <w:sz w:val="26"/>
          <w:szCs w:val="26"/>
        </w:rPr>
      </w:pPr>
      <w:r w:rsidRPr="00AB47A3">
        <w:rPr>
          <w:rStyle w:val="10"/>
          <w:sz w:val="26"/>
          <w:szCs w:val="26"/>
        </w:rPr>
        <w:t>Постановление Правительства Российской Федерации</w:t>
      </w:r>
      <w:r w:rsidRPr="00AB47A3">
        <w:rPr>
          <w:rStyle w:val="10"/>
          <w:sz w:val="26"/>
          <w:szCs w:val="26"/>
        </w:rPr>
        <w:tab/>
        <w:t>от</w:t>
      </w:r>
      <w:r w:rsidR="00AB47A3" w:rsidRPr="00AB47A3">
        <w:rPr>
          <w:rStyle w:val="10"/>
          <w:sz w:val="26"/>
          <w:szCs w:val="26"/>
        </w:rPr>
        <w:t xml:space="preserve"> </w:t>
      </w:r>
      <w:r w:rsidRPr="00AB47A3">
        <w:rPr>
          <w:rStyle w:val="10"/>
          <w:sz w:val="26"/>
          <w:szCs w:val="26"/>
        </w:rPr>
        <w:t>8 сентября 2010 г. № 700 «О порядке сообщения работодателем</w:t>
      </w:r>
      <w:r w:rsidRPr="00AB47A3">
        <w:rPr>
          <w:rStyle w:val="10"/>
          <w:sz w:val="26"/>
          <w:szCs w:val="26"/>
        </w:rPr>
        <w:tab/>
        <w:t>при</w:t>
      </w:r>
      <w:r w:rsidR="00AB47A3" w:rsidRPr="00AB47A3">
        <w:rPr>
          <w:rStyle w:val="10"/>
          <w:sz w:val="26"/>
          <w:szCs w:val="26"/>
        </w:rPr>
        <w:t xml:space="preserve"> </w:t>
      </w:r>
      <w:r w:rsidRPr="00AB47A3">
        <w:rPr>
          <w:rStyle w:val="10"/>
          <w:sz w:val="26"/>
          <w:szCs w:val="26"/>
        </w:rPr>
        <w:t>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</w:t>
      </w:r>
      <w:r w:rsidRPr="00AB47A3">
        <w:rPr>
          <w:rStyle w:val="10"/>
          <w:sz w:val="26"/>
          <w:szCs w:val="26"/>
        </w:rPr>
        <w:tab/>
        <w:t>о заключении такого договора представителю нанимателя</w:t>
      </w:r>
      <w:r w:rsidR="00AB47A3" w:rsidRPr="00AB47A3">
        <w:rPr>
          <w:rStyle w:val="10"/>
          <w:sz w:val="26"/>
          <w:szCs w:val="26"/>
        </w:rPr>
        <w:t xml:space="preserve"> </w:t>
      </w:r>
      <w:r w:rsidRPr="00AB47A3">
        <w:rPr>
          <w:rStyle w:val="10"/>
          <w:sz w:val="26"/>
          <w:szCs w:val="26"/>
        </w:rPr>
        <w:t>(работодателю) государственного или муниципального служащего по последнему месту его службы».</w:t>
      </w:r>
    </w:p>
    <w:p w:rsidR="00FD7F69" w:rsidRDefault="00FD7F69" w:rsidP="00AB47A3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</w:pPr>
      <w:r>
        <w:rPr>
          <w:rStyle w:val="10"/>
          <w:sz w:val="26"/>
          <w:szCs w:val="26"/>
        </w:rPr>
        <w:t>Концепция формирования в Российской Федерации электронного правительства до 2010 года, утвержденная распоряжением Правительства Российской Федерации от 6 мая 2008 г. № 632-р.</w:t>
      </w:r>
    </w:p>
    <w:p w:rsidR="00FD7F69" w:rsidRDefault="00FD7F69" w:rsidP="00AB47A3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</w:pPr>
      <w:r>
        <w:rPr>
          <w:rStyle w:val="10"/>
          <w:sz w:val="26"/>
          <w:szCs w:val="26"/>
        </w:rPr>
        <w:t>Концепция административной реформы в Российской Федерации в 2006-2010 годах, утвержденная распоряжением Правительства Российской Федерации от 25 октября 2005 г. № 1789-р.</w:t>
      </w:r>
    </w:p>
    <w:p w:rsidR="00FD7F69" w:rsidRPr="00AB47A3" w:rsidRDefault="00FD7F69" w:rsidP="00AB47A3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Распоряжение Правительства Российской Федерации от 20 октября 2010 г. № 1815-р «О государственной программе Российской Федерации «Информационное общество (2011-2020 годы)».</w:t>
      </w:r>
    </w:p>
    <w:p w:rsidR="00FD7F69" w:rsidRDefault="00FD7F69" w:rsidP="00AB47A3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Распоряжение Правительства Российской Федерации от 10 июня 2011 г. № 1021-р «Об утверждении Концепции снижения административных барьеров и повышения доступности государственных и муниципальных услуг на 2011-2013 гг. и плана мероприятий по реализации Концепции снижения административных барьеров и повышения доступности государственных и муниципальных услуг на 2011-2013 гг.».</w:t>
      </w:r>
    </w:p>
    <w:p w:rsidR="00CE2D37" w:rsidRDefault="00601082" w:rsidP="00AB47A3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Конституция Республики Дагестан (принята Конституционным Собранием 10 марта 2003 г.).</w:t>
      </w:r>
    </w:p>
    <w:p w:rsidR="00806AEC" w:rsidRPr="00F749AD" w:rsidRDefault="00806AEC" w:rsidP="00806AEC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F749AD">
        <w:rPr>
          <w:rStyle w:val="10"/>
          <w:sz w:val="26"/>
          <w:szCs w:val="26"/>
        </w:rPr>
        <w:t>Закон Республики Дагестан от 12</w:t>
      </w:r>
      <w:r>
        <w:rPr>
          <w:rStyle w:val="10"/>
          <w:sz w:val="26"/>
          <w:szCs w:val="26"/>
        </w:rPr>
        <w:t xml:space="preserve"> октября 2005 г. № 32 «</w:t>
      </w:r>
      <w:r w:rsidRPr="00F749AD">
        <w:rPr>
          <w:rStyle w:val="10"/>
          <w:sz w:val="26"/>
          <w:szCs w:val="26"/>
        </w:rPr>
        <w:t>О государственной граждан</w:t>
      </w:r>
      <w:r>
        <w:rPr>
          <w:rStyle w:val="10"/>
          <w:sz w:val="26"/>
          <w:szCs w:val="26"/>
        </w:rPr>
        <w:t>ской службе Республики Дагестан»</w:t>
      </w:r>
      <w:r w:rsidR="00AD5A79">
        <w:rPr>
          <w:rStyle w:val="10"/>
          <w:sz w:val="26"/>
          <w:szCs w:val="26"/>
        </w:rPr>
        <w:t>.</w:t>
      </w:r>
    </w:p>
    <w:p w:rsidR="00601082" w:rsidRDefault="00F749AD" w:rsidP="00AB47A3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Закон Республики Дагестан от 7 апреля 2014 2009 г. № 21 «О противодействии коррупции».</w:t>
      </w:r>
    </w:p>
    <w:p w:rsidR="000F65EF" w:rsidRPr="000F65EF" w:rsidRDefault="000F65EF" w:rsidP="000F65EF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0F65EF">
        <w:rPr>
          <w:rStyle w:val="10"/>
          <w:sz w:val="26"/>
          <w:szCs w:val="26"/>
        </w:rPr>
        <w:t>Закон Республики Дагестан от 11</w:t>
      </w:r>
      <w:r>
        <w:rPr>
          <w:rStyle w:val="10"/>
          <w:sz w:val="26"/>
          <w:szCs w:val="26"/>
        </w:rPr>
        <w:t xml:space="preserve"> марта 2008 №</w:t>
      </w:r>
      <w:r w:rsidRPr="000F65EF">
        <w:rPr>
          <w:rStyle w:val="10"/>
          <w:sz w:val="26"/>
          <w:szCs w:val="26"/>
        </w:rPr>
        <w:t xml:space="preserve"> 9</w:t>
      </w:r>
      <w:r>
        <w:rPr>
          <w:rStyle w:val="10"/>
          <w:sz w:val="26"/>
          <w:szCs w:val="26"/>
        </w:rPr>
        <w:t xml:space="preserve"> «</w:t>
      </w:r>
      <w:r w:rsidRPr="000F65EF">
        <w:rPr>
          <w:rStyle w:val="10"/>
          <w:sz w:val="26"/>
          <w:szCs w:val="26"/>
        </w:rPr>
        <w:t>О муниципальн</w:t>
      </w:r>
      <w:r>
        <w:rPr>
          <w:rStyle w:val="10"/>
          <w:sz w:val="26"/>
          <w:szCs w:val="26"/>
        </w:rPr>
        <w:t>ой службе в Республике Дагестан».</w:t>
      </w:r>
    </w:p>
    <w:p w:rsidR="003127ED" w:rsidRPr="003127ED" w:rsidRDefault="003127ED" w:rsidP="003127ED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3127ED">
        <w:rPr>
          <w:rStyle w:val="10"/>
          <w:sz w:val="26"/>
          <w:szCs w:val="26"/>
        </w:rPr>
        <w:t>Закон Республики Дагестан от 8</w:t>
      </w:r>
      <w:r>
        <w:rPr>
          <w:rStyle w:val="10"/>
          <w:sz w:val="26"/>
          <w:szCs w:val="26"/>
        </w:rPr>
        <w:t xml:space="preserve"> апреля </w:t>
      </w:r>
      <w:r w:rsidRPr="003127ED">
        <w:rPr>
          <w:rStyle w:val="10"/>
          <w:sz w:val="26"/>
          <w:szCs w:val="26"/>
        </w:rPr>
        <w:t>2008</w:t>
      </w:r>
      <w:r>
        <w:rPr>
          <w:rStyle w:val="10"/>
          <w:sz w:val="26"/>
          <w:szCs w:val="26"/>
        </w:rPr>
        <w:t xml:space="preserve"> г.</w:t>
      </w:r>
      <w:r w:rsidRPr="003127ED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>№</w:t>
      </w:r>
      <w:r w:rsidRPr="003127ED">
        <w:rPr>
          <w:rStyle w:val="10"/>
          <w:sz w:val="26"/>
          <w:szCs w:val="26"/>
        </w:rPr>
        <w:t xml:space="preserve"> 18</w:t>
      </w:r>
      <w:r>
        <w:rPr>
          <w:rStyle w:val="10"/>
          <w:sz w:val="26"/>
          <w:szCs w:val="26"/>
        </w:rPr>
        <w:t xml:space="preserve"> «</w:t>
      </w:r>
      <w:r w:rsidRPr="003127ED">
        <w:rPr>
          <w:rStyle w:val="10"/>
          <w:sz w:val="26"/>
          <w:szCs w:val="26"/>
        </w:rPr>
        <w:t>О государственных</w:t>
      </w:r>
      <w:r>
        <w:rPr>
          <w:rStyle w:val="10"/>
          <w:sz w:val="26"/>
          <w:szCs w:val="26"/>
        </w:rPr>
        <w:t xml:space="preserve"> должностях Республики Дагестан».</w:t>
      </w:r>
    </w:p>
    <w:p w:rsidR="003127ED" w:rsidRPr="003127ED" w:rsidRDefault="003127ED" w:rsidP="003127ED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3127ED">
        <w:rPr>
          <w:rStyle w:val="10"/>
          <w:sz w:val="26"/>
          <w:szCs w:val="26"/>
        </w:rPr>
        <w:t>Закон Республики Дагестан от 29</w:t>
      </w:r>
      <w:r>
        <w:rPr>
          <w:rStyle w:val="10"/>
          <w:sz w:val="26"/>
          <w:szCs w:val="26"/>
        </w:rPr>
        <w:t xml:space="preserve"> декабря </w:t>
      </w:r>
      <w:r w:rsidRPr="003127ED">
        <w:rPr>
          <w:rStyle w:val="10"/>
          <w:sz w:val="26"/>
          <w:szCs w:val="26"/>
        </w:rPr>
        <w:t>2004</w:t>
      </w:r>
      <w:r>
        <w:rPr>
          <w:rStyle w:val="10"/>
          <w:sz w:val="26"/>
          <w:szCs w:val="26"/>
        </w:rPr>
        <w:t xml:space="preserve"> г.</w:t>
      </w:r>
      <w:r w:rsidRPr="003127ED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>№</w:t>
      </w:r>
      <w:r w:rsidRPr="003127ED">
        <w:rPr>
          <w:rStyle w:val="10"/>
          <w:sz w:val="26"/>
          <w:szCs w:val="26"/>
        </w:rPr>
        <w:t xml:space="preserve"> 43</w:t>
      </w:r>
      <w:r>
        <w:rPr>
          <w:rStyle w:val="10"/>
          <w:sz w:val="26"/>
          <w:szCs w:val="26"/>
        </w:rPr>
        <w:t xml:space="preserve"> «</w:t>
      </w:r>
      <w:r w:rsidRPr="003127ED">
        <w:rPr>
          <w:rStyle w:val="10"/>
          <w:sz w:val="26"/>
          <w:szCs w:val="26"/>
        </w:rPr>
        <w:t>О местном самоуправлении в Республике Дагестан</w:t>
      </w:r>
      <w:r>
        <w:rPr>
          <w:rStyle w:val="10"/>
          <w:sz w:val="26"/>
          <w:szCs w:val="26"/>
        </w:rPr>
        <w:t>».</w:t>
      </w:r>
    </w:p>
    <w:p w:rsidR="003127ED" w:rsidRPr="003127ED" w:rsidRDefault="003127ED" w:rsidP="003127ED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3127ED">
        <w:rPr>
          <w:rStyle w:val="10"/>
          <w:sz w:val="26"/>
          <w:szCs w:val="26"/>
        </w:rPr>
        <w:t>Закон Республики Дагестан от 30</w:t>
      </w:r>
      <w:r>
        <w:rPr>
          <w:rStyle w:val="10"/>
          <w:sz w:val="26"/>
          <w:szCs w:val="26"/>
        </w:rPr>
        <w:t xml:space="preserve"> декабря  </w:t>
      </w:r>
      <w:r w:rsidRPr="003127ED">
        <w:rPr>
          <w:rStyle w:val="10"/>
          <w:sz w:val="26"/>
          <w:szCs w:val="26"/>
        </w:rPr>
        <w:t>2013</w:t>
      </w:r>
      <w:r>
        <w:rPr>
          <w:rStyle w:val="10"/>
          <w:sz w:val="26"/>
          <w:szCs w:val="26"/>
        </w:rPr>
        <w:t xml:space="preserve"> г. </w:t>
      </w:r>
      <w:r w:rsidRPr="003127ED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>№</w:t>
      </w:r>
      <w:r w:rsidRPr="003127ED">
        <w:rPr>
          <w:rStyle w:val="10"/>
          <w:sz w:val="26"/>
          <w:szCs w:val="26"/>
        </w:rPr>
        <w:t xml:space="preserve"> 105</w:t>
      </w:r>
      <w:r>
        <w:rPr>
          <w:rStyle w:val="10"/>
          <w:sz w:val="26"/>
          <w:szCs w:val="26"/>
        </w:rPr>
        <w:t xml:space="preserve"> «</w:t>
      </w:r>
      <w:r w:rsidRPr="003127ED">
        <w:rPr>
          <w:rStyle w:val="10"/>
          <w:sz w:val="26"/>
          <w:szCs w:val="26"/>
        </w:rPr>
        <w:t>О государственной поддержке социально ориентированных некоммерческих ор</w:t>
      </w:r>
      <w:r>
        <w:rPr>
          <w:rStyle w:val="10"/>
          <w:sz w:val="26"/>
          <w:szCs w:val="26"/>
        </w:rPr>
        <w:t>ганизаций в Республике Дагестан».</w:t>
      </w:r>
    </w:p>
    <w:p w:rsidR="003127ED" w:rsidRPr="003127ED" w:rsidRDefault="003127ED" w:rsidP="003127ED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3127ED">
        <w:rPr>
          <w:rStyle w:val="10"/>
          <w:sz w:val="26"/>
          <w:szCs w:val="26"/>
        </w:rPr>
        <w:t>Закон Республики Дагестан от 14</w:t>
      </w:r>
      <w:r>
        <w:rPr>
          <w:rStyle w:val="10"/>
          <w:sz w:val="26"/>
          <w:szCs w:val="26"/>
        </w:rPr>
        <w:t xml:space="preserve"> июня </w:t>
      </w:r>
      <w:r w:rsidRPr="003127ED">
        <w:rPr>
          <w:rStyle w:val="10"/>
          <w:sz w:val="26"/>
          <w:szCs w:val="26"/>
        </w:rPr>
        <w:t>2012</w:t>
      </w:r>
      <w:r>
        <w:rPr>
          <w:rStyle w:val="10"/>
          <w:sz w:val="26"/>
          <w:szCs w:val="26"/>
        </w:rPr>
        <w:t xml:space="preserve"> г.</w:t>
      </w:r>
      <w:r w:rsidRPr="003127ED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>№</w:t>
      </w:r>
      <w:r w:rsidRPr="003127ED">
        <w:rPr>
          <w:rStyle w:val="10"/>
          <w:sz w:val="26"/>
          <w:szCs w:val="26"/>
        </w:rPr>
        <w:t xml:space="preserve"> 37</w:t>
      </w:r>
      <w:r>
        <w:rPr>
          <w:rStyle w:val="10"/>
          <w:sz w:val="26"/>
          <w:szCs w:val="26"/>
        </w:rPr>
        <w:t xml:space="preserve"> «</w:t>
      </w:r>
      <w:r w:rsidRPr="003127ED">
        <w:rPr>
          <w:rStyle w:val="10"/>
          <w:sz w:val="26"/>
          <w:szCs w:val="26"/>
        </w:rPr>
        <w:t>О мониторинге нормативных правовых актов Республики Дагестан</w:t>
      </w:r>
      <w:r>
        <w:rPr>
          <w:rStyle w:val="10"/>
          <w:sz w:val="26"/>
          <w:szCs w:val="26"/>
        </w:rPr>
        <w:t>».</w:t>
      </w:r>
    </w:p>
    <w:p w:rsidR="003127ED" w:rsidRDefault="003127ED" w:rsidP="003127ED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3127ED">
        <w:rPr>
          <w:rStyle w:val="10"/>
          <w:sz w:val="26"/>
          <w:szCs w:val="26"/>
        </w:rPr>
        <w:t>Закон Республики Дагестан от 15</w:t>
      </w:r>
      <w:r>
        <w:rPr>
          <w:rStyle w:val="10"/>
          <w:sz w:val="26"/>
          <w:szCs w:val="26"/>
        </w:rPr>
        <w:t xml:space="preserve"> июля </w:t>
      </w:r>
      <w:r w:rsidRPr="003127ED">
        <w:rPr>
          <w:rStyle w:val="10"/>
          <w:sz w:val="26"/>
          <w:szCs w:val="26"/>
        </w:rPr>
        <w:t>2011</w:t>
      </w:r>
      <w:r>
        <w:rPr>
          <w:rStyle w:val="10"/>
          <w:sz w:val="26"/>
          <w:szCs w:val="26"/>
        </w:rPr>
        <w:t xml:space="preserve"> г.</w:t>
      </w:r>
      <w:r w:rsidRPr="003127ED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>№</w:t>
      </w:r>
      <w:r w:rsidRPr="003127ED">
        <w:rPr>
          <w:rStyle w:val="10"/>
          <w:sz w:val="26"/>
          <w:szCs w:val="26"/>
        </w:rPr>
        <w:t xml:space="preserve"> 38</w:t>
      </w:r>
      <w:r>
        <w:rPr>
          <w:rStyle w:val="10"/>
          <w:sz w:val="26"/>
          <w:szCs w:val="26"/>
        </w:rPr>
        <w:t xml:space="preserve"> «</w:t>
      </w:r>
      <w:r w:rsidRPr="003127ED">
        <w:rPr>
          <w:rStyle w:val="10"/>
          <w:sz w:val="26"/>
          <w:szCs w:val="26"/>
        </w:rPr>
        <w:t>Об утверждении Стратегии социально-экономического развития Р</w:t>
      </w:r>
      <w:r>
        <w:rPr>
          <w:rStyle w:val="10"/>
          <w:sz w:val="26"/>
          <w:szCs w:val="26"/>
        </w:rPr>
        <w:t>еспублики Дагестан до 2025 года».</w:t>
      </w:r>
    </w:p>
    <w:p w:rsidR="002D5460" w:rsidRPr="002D5460" w:rsidRDefault="002D5460" w:rsidP="002D5460">
      <w:pPr>
        <w:widowControl/>
        <w:numPr>
          <w:ilvl w:val="0"/>
          <w:numId w:val="7"/>
        </w:num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D5460">
        <w:rPr>
          <w:rFonts w:ascii="Times New Roman" w:hAnsi="Times New Roman" w:cs="Times New Roman"/>
          <w:color w:val="auto"/>
          <w:sz w:val="26"/>
          <w:szCs w:val="26"/>
        </w:rPr>
        <w:lastRenderedPageBreak/>
        <w:t>Закон Республики Дагестан от 11 марта 2008 г. № 9 «О муниципальной службе в Республике Дагестан»</w:t>
      </w:r>
    </w:p>
    <w:p w:rsidR="003127ED" w:rsidRPr="00327E84" w:rsidRDefault="003127ED" w:rsidP="00327E84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327E84">
        <w:rPr>
          <w:rStyle w:val="10"/>
          <w:sz w:val="26"/>
          <w:szCs w:val="26"/>
        </w:rPr>
        <w:t>Указ Президента РД от 5</w:t>
      </w:r>
      <w:r w:rsidR="00327E84">
        <w:rPr>
          <w:rStyle w:val="10"/>
          <w:sz w:val="26"/>
          <w:szCs w:val="26"/>
        </w:rPr>
        <w:t xml:space="preserve"> декабря </w:t>
      </w:r>
      <w:r w:rsidRPr="00327E84">
        <w:rPr>
          <w:rStyle w:val="10"/>
          <w:sz w:val="26"/>
          <w:szCs w:val="26"/>
        </w:rPr>
        <w:t>2013</w:t>
      </w:r>
      <w:r w:rsidR="00327E84">
        <w:rPr>
          <w:rStyle w:val="10"/>
          <w:sz w:val="26"/>
          <w:szCs w:val="26"/>
        </w:rPr>
        <w:t xml:space="preserve"> г.</w:t>
      </w:r>
      <w:r w:rsidRPr="00327E84">
        <w:rPr>
          <w:rStyle w:val="10"/>
          <w:sz w:val="26"/>
          <w:szCs w:val="26"/>
        </w:rPr>
        <w:t xml:space="preserve"> </w:t>
      </w:r>
      <w:r w:rsidR="00327E84">
        <w:rPr>
          <w:rStyle w:val="10"/>
          <w:sz w:val="26"/>
          <w:szCs w:val="26"/>
        </w:rPr>
        <w:t>№</w:t>
      </w:r>
      <w:r w:rsidRPr="00327E84">
        <w:rPr>
          <w:rStyle w:val="10"/>
          <w:sz w:val="26"/>
          <w:szCs w:val="26"/>
        </w:rPr>
        <w:t xml:space="preserve"> 331</w:t>
      </w:r>
      <w:r w:rsidR="00327E84">
        <w:rPr>
          <w:rStyle w:val="10"/>
          <w:sz w:val="26"/>
          <w:szCs w:val="26"/>
        </w:rPr>
        <w:t xml:space="preserve"> «</w:t>
      </w:r>
      <w:r w:rsidRPr="00327E84">
        <w:rPr>
          <w:rStyle w:val="10"/>
          <w:sz w:val="26"/>
          <w:szCs w:val="26"/>
        </w:rPr>
        <w:t>Вопросы Администрации Главы и Пр</w:t>
      </w:r>
      <w:r w:rsidR="00327E84">
        <w:rPr>
          <w:rStyle w:val="10"/>
          <w:sz w:val="26"/>
          <w:szCs w:val="26"/>
        </w:rPr>
        <w:t>авительства Республики Дагестан».</w:t>
      </w:r>
    </w:p>
    <w:p w:rsidR="003127ED" w:rsidRPr="00327E84" w:rsidRDefault="003127ED" w:rsidP="00327E84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327E84">
        <w:rPr>
          <w:rStyle w:val="10"/>
          <w:sz w:val="26"/>
          <w:szCs w:val="26"/>
        </w:rPr>
        <w:t>Указ Президента РД от 28</w:t>
      </w:r>
      <w:r w:rsidR="00327E84" w:rsidRPr="00327E84">
        <w:rPr>
          <w:rStyle w:val="10"/>
          <w:sz w:val="26"/>
          <w:szCs w:val="26"/>
        </w:rPr>
        <w:t xml:space="preserve"> октября </w:t>
      </w:r>
      <w:r w:rsidRPr="00327E84">
        <w:rPr>
          <w:rStyle w:val="10"/>
          <w:sz w:val="26"/>
          <w:szCs w:val="26"/>
        </w:rPr>
        <w:t>2013</w:t>
      </w:r>
      <w:r w:rsidR="00327E84" w:rsidRPr="00327E84">
        <w:rPr>
          <w:rStyle w:val="10"/>
          <w:sz w:val="26"/>
          <w:szCs w:val="26"/>
        </w:rPr>
        <w:t xml:space="preserve"> г.</w:t>
      </w:r>
      <w:r w:rsidRPr="00327E84">
        <w:rPr>
          <w:rStyle w:val="10"/>
          <w:sz w:val="26"/>
          <w:szCs w:val="26"/>
        </w:rPr>
        <w:t xml:space="preserve"> </w:t>
      </w:r>
      <w:r w:rsidR="00327E84" w:rsidRPr="00327E84">
        <w:rPr>
          <w:rStyle w:val="10"/>
          <w:sz w:val="26"/>
          <w:szCs w:val="26"/>
        </w:rPr>
        <w:t>№</w:t>
      </w:r>
      <w:r w:rsidRPr="00327E84">
        <w:rPr>
          <w:rStyle w:val="10"/>
          <w:sz w:val="26"/>
          <w:szCs w:val="26"/>
        </w:rPr>
        <w:t xml:space="preserve"> 298</w:t>
      </w:r>
      <w:r w:rsidR="00327E84" w:rsidRPr="00327E84">
        <w:rPr>
          <w:rStyle w:val="10"/>
          <w:sz w:val="26"/>
          <w:szCs w:val="26"/>
        </w:rPr>
        <w:t xml:space="preserve"> «</w:t>
      </w:r>
      <w:r w:rsidRPr="00327E84">
        <w:rPr>
          <w:rStyle w:val="10"/>
          <w:sz w:val="26"/>
          <w:szCs w:val="26"/>
        </w:rPr>
        <w:t>Об оптимизации структуры Администрации Президента и Правительства Республики Дагестан</w:t>
      </w:r>
      <w:r w:rsidR="00327E84" w:rsidRPr="00327E84">
        <w:rPr>
          <w:rStyle w:val="10"/>
          <w:sz w:val="26"/>
          <w:szCs w:val="26"/>
        </w:rPr>
        <w:t>»</w:t>
      </w:r>
      <w:r w:rsidR="00327E84">
        <w:rPr>
          <w:rStyle w:val="10"/>
          <w:sz w:val="26"/>
          <w:szCs w:val="26"/>
        </w:rPr>
        <w:t>.</w:t>
      </w:r>
    </w:p>
    <w:p w:rsidR="003127ED" w:rsidRPr="00327E84" w:rsidRDefault="003127ED" w:rsidP="00327E84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327E84">
        <w:rPr>
          <w:rStyle w:val="10"/>
          <w:sz w:val="26"/>
          <w:szCs w:val="26"/>
        </w:rPr>
        <w:t>Указ Президента РД от 27</w:t>
      </w:r>
      <w:r w:rsidR="00327E84">
        <w:rPr>
          <w:rStyle w:val="10"/>
          <w:sz w:val="26"/>
          <w:szCs w:val="26"/>
        </w:rPr>
        <w:t xml:space="preserve"> ноября </w:t>
      </w:r>
      <w:r w:rsidRPr="00327E84">
        <w:rPr>
          <w:rStyle w:val="10"/>
          <w:sz w:val="26"/>
          <w:szCs w:val="26"/>
        </w:rPr>
        <w:t>2013</w:t>
      </w:r>
      <w:r w:rsidR="00327E84">
        <w:rPr>
          <w:rStyle w:val="10"/>
          <w:sz w:val="26"/>
          <w:szCs w:val="26"/>
        </w:rPr>
        <w:t xml:space="preserve"> г.</w:t>
      </w:r>
      <w:r w:rsidRPr="00327E84">
        <w:rPr>
          <w:rStyle w:val="10"/>
          <w:sz w:val="26"/>
          <w:szCs w:val="26"/>
        </w:rPr>
        <w:t xml:space="preserve"> </w:t>
      </w:r>
      <w:r w:rsidR="00327E84">
        <w:rPr>
          <w:rStyle w:val="10"/>
          <w:sz w:val="26"/>
          <w:szCs w:val="26"/>
        </w:rPr>
        <w:t>№</w:t>
      </w:r>
      <w:r w:rsidRPr="00327E84">
        <w:rPr>
          <w:rStyle w:val="10"/>
          <w:sz w:val="26"/>
          <w:szCs w:val="26"/>
        </w:rPr>
        <w:t xml:space="preserve"> 320</w:t>
      </w:r>
      <w:r w:rsidR="00327E84">
        <w:rPr>
          <w:rStyle w:val="10"/>
          <w:sz w:val="26"/>
          <w:szCs w:val="26"/>
        </w:rPr>
        <w:t xml:space="preserve"> «</w:t>
      </w:r>
      <w:r w:rsidRPr="00327E84">
        <w:rPr>
          <w:rStyle w:val="10"/>
          <w:sz w:val="26"/>
          <w:szCs w:val="26"/>
        </w:rPr>
        <w:t>Об утверждении составов Совета при Главе Республики Дагестан по противодействию корр</w:t>
      </w:r>
      <w:r w:rsidR="00327E84">
        <w:rPr>
          <w:rStyle w:val="10"/>
          <w:sz w:val="26"/>
          <w:szCs w:val="26"/>
        </w:rPr>
        <w:t>упции и президиума этого Совета».</w:t>
      </w:r>
    </w:p>
    <w:p w:rsidR="003127ED" w:rsidRPr="00327E84" w:rsidRDefault="003127ED" w:rsidP="00327E84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327E84">
        <w:rPr>
          <w:rStyle w:val="10"/>
          <w:sz w:val="26"/>
          <w:szCs w:val="26"/>
        </w:rPr>
        <w:t>Указ Президента РД от 15</w:t>
      </w:r>
      <w:r w:rsidR="00327E84">
        <w:rPr>
          <w:rStyle w:val="10"/>
          <w:sz w:val="26"/>
          <w:szCs w:val="26"/>
        </w:rPr>
        <w:t xml:space="preserve"> сентября </w:t>
      </w:r>
      <w:r w:rsidRPr="00327E84">
        <w:rPr>
          <w:rStyle w:val="10"/>
          <w:sz w:val="26"/>
          <w:szCs w:val="26"/>
        </w:rPr>
        <w:t>2010</w:t>
      </w:r>
      <w:r w:rsidR="00327E84">
        <w:rPr>
          <w:rStyle w:val="10"/>
          <w:sz w:val="26"/>
          <w:szCs w:val="26"/>
        </w:rPr>
        <w:t xml:space="preserve"> г.</w:t>
      </w:r>
      <w:r w:rsidRPr="00327E84">
        <w:rPr>
          <w:rStyle w:val="10"/>
          <w:sz w:val="26"/>
          <w:szCs w:val="26"/>
        </w:rPr>
        <w:t xml:space="preserve"> </w:t>
      </w:r>
      <w:r w:rsidR="00327E84">
        <w:rPr>
          <w:rStyle w:val="10"/>
          <w:sz w:val="26"/>
          <w:szCs w:val="26"/>
        </w:rPr>
        <w:t>№</w:t>
      </w:r>
      <w:r w:rsidRPr="00327E84">
        <w:rPr>
          <w:rStyle w:val="10"/>
          <w:sz w:val="26"/>
          <w:szCs w:val="26"/>
        </w:rPr>
        <w:t xml:space="preserve"> 227</w:t>
      </w:r>
      <w:r w:rsidR="00327E84">
        <w:rPr>
          <w:rStyle w:val="10"/>
          <w:sz w:val="26"/>
          <w:szCs w:val="26"/>
        </w:rPr>
        <w:t xml:space="preserve"> «</w:t>
      </w:r>
      <w:r w:rsidRPr="00327E84">
        <w:rPr>
          <w:rStyle w:val="10"/>
          <w:sz w:val="26"/>
          <w:szCs w:val="26"/>
        </w:rPr>
        <w:t>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</w:t>
      </w:r>
      <w:r w:rsidR="00327E84">
        <w:rPr>
          <w:rStyle w:val="10"/>
          <w:sz w:val="26"/>
          <w:szCs w:val="26"/>
        </w:rPr>
        <w:t>».</w:t>
      </w:r>
    </w:p>
    <w:p w:rsidR="003127ED" w:rsidRPr="00327E84" w:rsidRDefault="003127ED" w:rsidP="00327E84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327E84">
        <w:rPr>
          <w:rStyle w:val="10"/>
          <w:sz w:val="26"/>
          <w:szCs w:val="26"/>
        </w:rPr>
        <w:t>Указ Президента РД от 4</w:t>
      </w:r>
      <w:r w:rsidR="00327E84">
        <w:rPr>
          <w:rStyle w:val="10"/>
          <w:sz w:val="26"/>
          <w:szCs w:val="26"/>
        </w:rPr>
        <w:t xml:space="preserve"> февраля </w:t>
      </w:r>
      <w:r w:rsidRPr="00327E84">
        <w:rPr>
          <w:rStyle w:val="10"/>
          <w:sz w:val="26"/>
          <w:szCs w:val="26"/>
        </w:rPr>
        <w:t>2010</w:t>
      </w:r>
      <w:r w:rsidR="00327E84">
        <w:rPr>
          <w:rStyle w:val="10"/>
          <w:sz w:val="26"/>
          <w:szCs w:val="26"/>
        </w:rPr>
        <w:t xml:space="preserve"> г.</w:t>
      </w:r>
      <w:r w:rsidRPr="00327E84">
        <w:rPr>
          <w:rStyle w:val="10"/>
          <w:sz w:val="26"/>
          <w:szCs w:val="26"/>
        </w:rPr>
        <w:t xml:space="preserve"> </w:t>
      </w:r>
      <w:r w:rsidR="00327E84">
        <w:rPr>
          <w:rStyle w:val="10"/>
          <w:sz w:val="26"/>
          <w:szCs w:val="26"/>
        </w:rPr>
        <w:t>№</w:t>
      </w:r>
      <w:r w:rsidRPr="00327E84">
        <w:rPr>
          <w:rStyle w:val="10"/>
          <w:sz w:val="26"/>
          <w:szCs w:val="26"/>
        </w:rPr>
        <w:t xml:space="preserve"> 22</w:t>
      </w:r>
      <w:r w:rsidR="00327E84">
        <w:rPr>
          <w:rStyle w:val="10"/>
          <w:sz w:val="26"/>
          <w:szCs w:val="26"/>
        </w:rPr>
        <w:t xml:space="preserve"> «</w:t>
      </w:r>
      <w:r w:rsidRPr="00327E84">
        <w:rPr>
          <w:rStyle w:val="10"/>
          <w:sz w:val="26"/>
          <w:szCs w:val="26"/>
        </w:rPr>
        <w:t>О проверке достоверности и полноты сведений, представляемых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и соблюдения ограничений лицами, замещающими государственны</w:t>
      </w:r>
      <w:r w:rsidR="00327E84">
        <w:rPr>
          <w:rStyle w:val="10"/>
          <w:sz w:val="26"/>
          <w:szCs w:val="26"/>
        </w:rPr>
        <w:t>е должности Республики Дагестан».</w:t>
      </w:r>
    </w:p>
    <w:p w:rsidR="003127ED" w:rsidRPr="00327E84" w:rsidRDefault="003127ED" w:rsidP="00327E84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327E84">
        <w:rPr>
          <w:rStyle w:val="10"/>
          <w:sz w:val="26"/>
          <w:szCs w:val="26"/>
        </w:rPr>
        <w:t>Указ Президента РД от 14</w:t>
      </w:r>
      <w:r w:rsidR="00327E84">
        <w:rPr>
          <w:rStyle w:val="10"/>
          <w:sz w:val="26"/>
          <w:szCs w:val="26"/>
        </w:rPr>
        <w:t xml:space="preserve"> января 2</w:t>
      </w:r>
      <w:r w:rsidRPr="00327E84">
        <w:rPr>
          <w:rStyle w:val="10"/>
          <w:sz w:val="26"/>
          <w:szCs w:val="26"/>
        </w:rPr>
        <w:t>010</w:t>
      </w:r>
      <w:r w:rsidR="00327E84">
        <w:rPr>
          <w:rStyle w:val="10"/>
          <w:sz w:val="26"/>
          <w:szCs w:val="26"/>
        </w:rPr>
        <w:t xml:space="preserve"> г.</w:t>
      </w:r>
      <w:r w:rsidRPr="00327E84">
        <w:rPr>
          <w:rStyle w:val="10"/>
          <w:sz w:val="26"/>
          <w:szCs w:val="26"/>
        </w:rPr>
        <w:t xml:space="preserve"> </w:t>
      </w:r>
      <w:r w:rsidR="00327E84">
        <w:rPr>
          <w:rStyle w:val="10"/>
          <w:sz w:val="26"/>
          <w:szCs w:val="26"/>
        </w:rPr>
        <w:t>№</w:t>
      </w:r>
      <w:r w:rsidRPr="00327E84">
        <w:rPr>
          <w:rStyle w:val="10"/>
          <w:sz w:val="26"/>
          <w:szCs w:val="26"/>
        </w:rPr>
        <w:t xml:space="preserve"> 1</w:t>
      </w:r>
      <w:r w:rsidR="00327E84">
        <w:rPr>
          <w:rStyle w:val="10"/>
          <w:sz w:val="26"/>
          <w:szCs w:val="26"/>
        </w:rPr>
        <w:t xml:space="preserve"> «</w:t>
      </w:r>
      <w:r w:rsidRPr="00327E84">
        <w:rPr>
          <w:rStyle w:val="10"/>
          <w:sz w:val="26"/>
          <w:szCs w:val="26"/>
        </w:rPr>
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</w:t>
      </w:r>
      <w:r w:rsidR="00327E84">
        <w:rPr>
          <w:rStyle w:val="10"/>
          <w:sz w:val="26"/>
          <w:szCs w:val="26"/>
        </w:rPr>
        <w:t>жебному поведению».</w:t>
      </w:r>
    </w:p>
    <w:p w:rsidR="00B82825" w:rsidRPr="00327E84" w:rsidRDefault="00B82825" w:rsidP="00327E84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327E84">
        <w:rPr>
          <w:rStyle w:val="10"/>
          <w:sz w:val="26"/>
          <w:szCs w:val="26"/>
        </w:rPr>
        <w:t>Указ Президента РД от 27</w:t>
      </w:r>
      <w:r w:rsidR="00B51CEA">
        <w:rPr>
          <w:rStyle w:val="10"/>
          <w:sz w:val="26"/>
          <w:szCs w:val="26"/>
        </w:rPr>
        <w:t xml:space="preserve"> декабря </w:t>
      </w:r>
      <w:r w:rsidRPr="00327E84">
        <w:rPr>
          <w:rStyle w:val="10"/>
          <w:sz w:val="26"/>
          <w:szCs w:val="26"/>
        </w:rPr>
        <w:t>2013</w:t>
      </w:r>
      <w:r w:rsidR="00B51CEA">
        <w:rPr>
          <w:rStyle w:val="10"/>
          <w:sz w:val="26"/>
          <w:szCs w:val="26"/>
        </w:rPr>
        <w:t xml:space="preserve"> г.</w:t>
      </w:r>
      <w:r w:rsidRPr="00327E84">
        <w:rPr>
          <w:rStyle w:val="10"/>
          <w:sz w:val="26"/>
          <w:szCs w:val="26"/>
        </w:rPr>
        <w:t xml:space="preserve"> </w:t>
      </w:r>
      <w:r w:rsidR="00B51CEA">
        <w:rPr>
          <w:rStyle w:val="10"/>
          <w:sz w:val="26"/>
          <w:szCs w:val="26"/>
        </w:rPr>
        <w:t>№</w:t>
      </w:r>
      <w:r w:rsidRPr="00327E84">
        <w:rPr>
          <w:rStyle w:val="10"/>
          <w:sz w:val="26"/>
          <w:szCs w:val="26"/>
        </w:rPr>
        <w:t xml:space="preserve"> 347</w:t>
      </w:r>
      <w:r w:rsidR="00B51CEA">
        <w:rPr>
          <w:rStyle w:val="10"/>
          <w:sz w:val="26"/>
          <w:szCs w:val="26"/>
        </w:rPr>
        <w:t xml:space="preserve"> «</w:t>
      </w:r>
      <w:r w:rsidRPr="00327E84">
        <w:rPr>
          <w:rStyle w:val="10"/>
          <w:sz w:val="26"/>
          <w:szCs w:val="26"/>
        </w:rPr>
        <w:t>Об утверждении перечня показателей для оценки эффективности деятельности руководителей органов исполнител</w:t>
      </w:r>
      <w:r w:rsidR="00B51CEA">
        <w:rPr>
          <w:rStyle w:val="10"/>
          <w:sz w:val="26"/>
          <w:szCs w:val="26"/>
        </w:rPr>
        <w:t>ьной власти Республики Дагестан».</w:t>
      </w:r>
    </w:p>
    <w:p w:rsidR="00B82825" w:rsidRPr="00327E84" w:rsidRDefault="00B82825" w:rsidP="00327E84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327E84">
        <w:rPr>
          <w:rStyle w:val="10"/>
          <w:sz w:val="26"/>
          <w:szCs w:val="26"/>
        </w:rPr>
        <w:t>Указ Главы РД от 28</w:t>
      </w:r>
      <w:r w:rsidR="00B51CEA">
        <w:rPr>
          <w:rStyle w:val="10"/>
          <w:sz w:val="26"/>
          <w:szCs w:val="26"/>
        </w:rPr>
        <w:t xml:space="preserve"> мая </w:t>
      </w:r>
      <w:r w:rsidRPr="00327E84">
        <w:rPr>
          <w:rStyle w:val="10"/>
          <w:sz w:val="26"/>
          <w:szCs w:val="26"/>
        </w:rPr>
        <w:t>2014</w:t>
      </w:r>
      <w:r w:rsidR="00B51CEA">
        <w:rPr>
          <w:rStyle w:val="10"/>
          <w:sz w:val="26"/>
          <w:szCs w:val="26"/>
        </w:rPr>
        <w:t xml:space="preserve"> г.</w:t>
      </w:r>
      <w:r w:rsidRPr="00327E84">
        <w:rPr>
          <w:rStyle w:val="10"/>
          <w:sz w:val="26"/>
          <w:szCs w:val="26"/>
        </w:rPr>
        <w:t xml:space="preserve"> </w:t>
      </w:r>
      <w:r w:rsidR="00B51CEA">
        <w:rPr>
          <w:rStyle w:val="10"/>
          <w:sz w:val="26"/>
          <w:szCs w:val="26"/>
        </w:rPr>
        <w:t>№</w:t>
      </w:r>
      <w:r w:rsidRPr="00327E84">
        <w:rPr>
          <w:rStyle w:val="10"/>
          <w:sz w:val="26"/>
          <w:szCs w:val="26"/>
        </w:rPr>
        <w:t xml:space="preserve"> 119</w:t>
      </w:r>
      <w:r w:rsidR="00B51CEA">
        <w:rPr>
          <w:rStyle w:val="10"/>
          <w:sz w:val="26"/>
          <w:szCs w:val="26"/>
        </w:rPr>
        <w:t xml:space="preserve"> «</w:t>
      </w:r>
      <w:r w:rsidRPr="00327E84">
        <w:rPr>
          <w:rStyle w:val="10"/>
          <w:sz w:val="26"/>
          <w:szCs w:val="26"/>
        </w:rPr>
        <w:t>О мерах по реализации постановления Правительства Российской Федерации от 9 января 2014 г. N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</w:t>
      </w:r>
      <w:r w:rsidR="00B51CEA">
        <w:rPr>
          <w:rStyle w:val="10"/>
          <w:sz w:val="26"/>
          <w:szCs w:val="26"/>
        </w:rPr>
        <w:t>х от его реализации».</w:t>
      </w:r>
    </w:p>
    <w:p w:rsidR="00B82825" w:rsidRPr="00327E84" w:rsidRDefault="00B82825" w:rsidP="00327E84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327E84">
        <w:rPr>
          <w:rStyle w:val="10"/>
          <w:sz w:val="26"/>
          <w:szCs w:val="26"/>
        </w:rPr>
        <w:t>Указ Главы РД от 14</w:t>
      </w:r>
      <w:r w:rsidR="00B51CEA">
        <w:rPr>
          <w:rStyle w:val="10"/>
          <w:sz w:val="26"/>
          <w:szCs w:val="26"/>
        </w:rPr>
        <w:t xml:space="preserve"> мая </w:t>
      </w:r>
      <w:r w:rsidRPr="00327E84">
        <w:rPr>
          <w:rStyle w:val="10"/>
          <w:sz w:val="26"/>
          <w:szCs w:val="26"/>
        </w:rPr>
        <w:t>2014</w:t>
      </w:r>
      <w:r w:rsidR="00B51CEA">
        <w:rPr>
          <w:rStyle w:val="10"/>
          <w:sz w:val="26"/>
          <w:szCs w:val="26"/>
        </w:rPr>
        <w:t xml:space="preserve"> г.</w:t>
      </w:r>
      <w:r w:rsidRPr="00327E84">
        <w:rPr>
          <w:rStyle w:val="10"/>
          <w:sz w:val="26"/>
          <w:szCs w:val="26"/>
        </w:rPr>
        <w:t xml:space="preserve"> </w:t>
      </w:r>
      <w:r w:rsidR="00B51CEA">
        <w:rPr>
          <w:rStyle w:val="10"/>
          <w:sz w:val="26"/>
          <w:szCs w:val="26"/>
        </w:rPr>
        <w:t>№</w:t>
      </w:r>
      <w:r w:rsidRPr="00327E84">
        <w:rPr>
          <w:rStyle w:val="10"/>
          <w:sz w:val="26"/>
          <w:szCs w:val="26"/>
        </w:rPr>
        <w:t xml:space="preserve"> 113</w:t>
      </w:r>
      <w:r w:rsidR="00B51CEA">
        <w:rPr>
          <w:rStyle w:val="10"/>
          <w:sz w:val="26"/>
          <w:szCs w:val="26"/>
        </w:rPr>
        <w:t xml:space="preserve"> «</w:t>
      </w:r>
      <w:r w:rsidRPr="00327E84">
        <w:rPr>
          <w:rStyle w:val="10"/>
          <w:sz w:val="26"/>
          <w:szCs w:val="26"/>
        </w:rPr>
        <w:t>Во</w:t>
      </w:r>
      <w:r w:rsidR="00B51CEA">
        <w:rPr>
          <w:rStyle w:val="10"/>
          <w:sz w:val="26"/>
          <w:szCs w:val="26"/>
        </w:rPr>
        <w:t>просы противодействия коррупции.</w:t>
      </w:r>
    </w:p>
    <w:p w:rsidR="00B82825" w:rsidRPr="00327E84" w:rsidRDefault="00B82825" w:rsidP="00327E84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327E84">
        <w:rPr>
          <w:rStyle w:val="10"/>
          <w:sz w:val="26"/>
          <w:szCs w:val="26"/>
        </w:rPr>
        <w:t>Указ Президента РД от 11</w:t>
      </w:r>
      <w:r w:rsidR="00B51CEA">
        <w:rPr>
          <w:rStyle w:val="10"/>
          <w:sz w:val="26"/>
          <w:szCs w:val="26"/>
        </w:rPr>
        <w:t xml:space="preserve"> сентября </w:t>
      </w:r>
      <w:r w:rsidRPr="00327E84">
        <w:rPr>
          <w:rStyle w:val="10"/>
          <w:sz w:val="26"/>
          <w:szCs w:val="26"/>
        </w:rPr>
        <w:t xml:space="preserve">2008 </w:t>
      </w:r>
      <w:r w:rsidR="00B51CEA">
        <w:rPr>
          <w:rStyle w:val="10"/>
          <w:sz w:val="26"/>
          <w:szCs w:val="26"/>
        </w:rPr>
        <w:t>№</w:t>
      </w:r>
      <w:r w:rsidRPr="00327E84">
        <w:rPr>
          <w:rStyle w:val="10"/>
          <w:sz w:val="26"/>
          <w:szCs w:val="26"/>
        </w:rPr>
        <w:t xml:space="preserve"> 190</w:t>
      </w:r>
      <w:r w:rsidR="00B51CEA">
        <w:rPr>
          <w:rStyle w:val="10"/>
          <w:sz w:val="26"/>
          <w:szCs w:val="26"/>
        </w:rPr>
        <w:t xml:space="preserve"> «</w:t>
      </w:r>
      <w:r w:rsidRPr="00327E84">
        <w:rPr>
          <w:rStyle w:val="10"/>
          <w:sz w:val="26"/>
          <w:szCs w:val="26"/>
        </w:rPr>
        <w:t xml:space="preserve">О мерах по противодействию </w:t>
      </w:r>
      <w:r w:rsidR="00B51CEA">
        <w:rPr>
          <w:rStyle w:val="10"/>
          <w:sz w:val="26"/>
          <w:szCs w:val="26"/>
        </w:rPr>
        <w:t>коррупции в Республике Дагестан».</w:t>
      </w:r>
    </w:p>
    <w:p w:rsidR="00B82825" w:rsidRPr="00327E84" w:rsidRDefault="00B82825" w:rsidP="00327E84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327E84">
        <w:rPr>
          <w:rStyle w:val="10"/>
          <w:sz w:val="26"/>
          <w:szCs w:val="26"/>
        </w:rPr>
        <w:t>Указ Президента РД от 3</w:t>
      </w:r>
      <w:r w:rsidR="00B51CEA">
        <w:rPr>
          <w:rStyle w:val="10"/>
          <w:sz w:val="26"/>
          <w:szCs w:val="26"/>
        </w:rPr>
        <w:t xml:space="preserve"> апреля </w:t>
      </w:r>
      <w:r w:rsidRPr="00327E84">
        <w:rPr>
          <w:rStyle w:val="10"/>
          <w:sz w:val="26"/>
          <w:szCs w:val="26"/>
        </w:rPr>
        <w:t>2006</w:t>
      </w:r>
      <w:r w:rsidR="00B51CEA">
        <w:rPr>
          <w:rStyle w:val="10"/>
          <w:sz w:val="26"/>
          <w:szCs w:val="26"/>
        </w:rPr>
        <w:t xml:space="preserve"> г.</w:t>
      </w:r>
      <w:r w:rsidRPr="00327E84">
        <w:rPr>
          <w:rStyle w:val="10"/>
          <w:sz w:val="26"/>
          <w:szCs w:val="26"/>
        </w:rPr>
        <w:t xml:space="preserve"> </w:t>
      </w:r>
      <w:r w:rsidR="00B51CEA">
        <w:rPr>
          <w:rStyle w:val="10"/>
          <w:sz w:val="26"/>
          <w:szCs w:val="26"/>
        </w:rPr>
        <w:t>№</w:t>
      </w:r>
      <w:r w:rsidRPr="00327E84">
        <w:rPr>
          <w:rStyle w:val="10"/>
          <w:sz w:val="26"/>
          <w:szCs w:val="26"/>
        </w:rPr>
        <w:t xml:space="preserve"> 26</w:t>
      </w:r>
      <w:r w:rsidR="00B51CEA">
        <w:rPr>
          <w:rStyle w:val="10"/>
          <w:sz w:val="26"/>
          <w:szCs w:val="26"/>
        </w:rPr>
        <w:t xml:space="preserve"> «</w:t>
      </w:r>
      <w:r w:rsidRPr="00327E84">
        <w:rPr>
          <w:rStyle w:val="10"/>
          <w:sz w:val="26"/>
          <w:szCs w:val="26"/>
        </w:rPr>
        <w:t>Об утверждении Положения о Совете Б</w:t>
      </w:r>
      <w:r w:rsidR="00B51CEA">
        <w:rPr>
          <w:rStyle w:val="10"/>
          <w:sz w:val="26"/>
          <w:szCs w:val="26"/>
        </w:rPr>
        <w:t>езопасности Республики Дагестан».</w:t>
      </w:r>
    </w:p>
    <w:p w:rsidR="00B82825" w:rsidRPr="00327E84" w:rsidRDefault="00B51CEA" w:rsidP="00327E84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Указ Главы РД от </w:t>
      </w:r>
      <w:r w:rsidR="00B82825" w:rsidRPr="00327E84">
        <w:rPr>
          <w:rStyle w:val="10"/>
          <w:sz w:val="26"/>
          <w:szCs w:val="26"/>
        </w:rPr>
        <w:t>5</w:t>
      </w:r>
      <w:r>
        <w:rPr>
          <w:rStyle w:val="10"/>
          <w:sz w:val="26"/>
          <w:szCs w:val="26"/>
        </w:rPr>
        <w:t xml:space="preserve"> марта </w:t>
      </w:r>
      <w:r w:rsidR="00B82825" w:rsidRPr="00327E84">
        <w:rPr>
          <w:rStyle w:val="10"/>
          <w:sz w:val="26"/>
          <w:szCs w:val="26"/>
        </w:rPr>
        <w:t>2014</w:t>
      </w:r>
      <w:r>
        <w:rPr>
          <w:rStyle w:val="10"/>
          <w:sz w:val="26"/>
          <w:szCs w:val="26"/>
        </w:rPr>
        <w:t xml:space="preserve"> г.</w:t>
      </w:r>
      <w:r w:rsidR="00B82825" w:rsidRPr="00327E84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>№</w:t>
      </w:r>
      <w:r w:rsidR="00B82825" w:rsidRPr="00327E84">
        <w:rPr>
          <w:rStyle w:val="10"/>
          <w:sz w:val="26"/>
          <w:szCs w:val="26"/>
        </w:rPr>
        <w:t xml:space="preserve"> 60</w:t>
      </w:r>
      <w:r>
        <w:rPr>
          <w:rStyle w:val="10"/>
          <w:sz w:val="26"/>
          <w:szCs w:val="26"/>
        </w:rPr>
        <w:t xml:space="preserve"> «</w:t>
      </w:r>
      <w:r w:rsidR="00B82825" w:rsidRPr="00327E84">
        <w:rPr>
          <w:rStyle w:val="10"/>
          <w:sz w:val="26"/>
          <w:szCs w:val="26"/>
        </w:rPr>
        <w:t>О Программе деятельности Правительства Республики Дагестан на период до 2018 года</w:t>
      </w:r>
      <w:r>
        <w:rPr>
          <w:rStyle w:val="10"/>
          <w:sz w:val="26"/>
          <w:szCs w:val="26"/>
        </w:rPr>
        <w:t>».</w:t>
      </w:r>
    </w:p>
    <w:p w:rsidR="00B82825" w:rsidRPr="00327E84" w:rsidRDefault="00B82825" w:rsidP="00327E84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327E84">
        <w:rPr>
          <w:rStyle w:val="10"/>
          <w:sz w:val="26"/>
          <w:szCs w:val="26"/>
        </w:rPr>
        <w:t>Указ Президента РД от 14</w:t>
      </w:r>
      <w:r w:rsidR="00B51CEA">
        <w:rPr>
          <w:rStyle w:val="10"/>
          <w:sz w:val="26"/>
          <w:szCs w:val="26"/>
        </w:rPr>
        <w:t xml:space="preserve"> мая </w:t>
      </w:r>
      <w:r w:rsidRPr="00327E84">
        <w:rPr>
          <w:rStyle w:val="10"/>
          <w:sz w:val="26"/>
          <w:szCs w:val="26"/>
        </w:rPr>
        <w:t>2013</w:t>
      </w:r>
      <w:r w:rsidR="00B51CEA">
        <w:rPr>
          <w:rStyle w:val="10"/>
          <w:sz w:val="26"/>
          <w:szCs w:val="26"/>
        </w:rPr>
        <w:t xml:space="preserve"> г.</w:t>
      </w:r>
      <w:r w:rsidRPr="00327E84">
        <w:rPr>
          <w:rStyle w:val="10"/>
          <w:sz w:val="26"/>
          <w:szCs w:val="26"/>
        </w:rPr>
        <w:t xml:space="preserve"> </w:t>
      </w:r>
      <w:r w:rsidR="00B51CEA">
        <w:rPr>
          <w:rStyle w:val="10"/>
          <w:sz w:val="26"/>
          <w:szCs w:val="26"/>
        </w:rPr>
        <w:t>№</w:t>
      </w:r>
      <w:r w:rsidRPr="00327E84">
        <w:rPr>
          <w:rStyle w:val="10"/>
          <w:sz w:val="26"/>
          <w:szCs w:val="26"/>
        </w:rPr>
        <w:t xml:space="preserve"> 159</w:t>
      </w:r>
      <w:r w:rsidR="00B51CEA">
        <w:rPr>
          <w:rStyle w:val="10"/>
          <w:sz w:val="26"/>
          <w:szCs w:val="26"/>
        </w:rPr>
        <w:t xml:space="preserve"> «</w:t>
      </w:r>
      <w:r w:rsidRPr="00327E84">
        <w:rPr>
          <w:rStyle w:val="10"/>
          <w:sz w:val="26"/>
          <w:szCs w:val="26"/>
        </w:rPr>
        <w:t xml:space="preserve">Об утверждении Положения о представлении сведений о расходах, осуществлении контроля за расходами лиц, замещающих государственные должности </w:t>
      </w:r>
      <w:r w:rsidR="00B51CEA">
        <w:rPr>
          <w:rStyle w:val="10"/>
          <w:sz w:val="26"/>
          <w:szCs w:val="26"/>
        </w:rPr>
        <w:t>Республики Дагестан, и иных лиц».</w:t>
      </w:r>
    </w:p>
    <w:p w:rsidR="00B82825" w:rsidRPr="00B51CEA" w:rsidRDefault="00B82825" w:rsidP="00B51CEA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327E84">
        <w:rPr>
          <w:rStyle w:val="10"/>
          <w:sz w:val="26"/>
          <w:szCs w:val="26"/>
        </w:rPr>
        <w:lastRenderedPageBreak/>
        <w:t>Указ Президента РД от 20</w:t>
      </w:r>
      <w:r w:rsidR="00B51CEA">
        <w:rPr>
          <w:rStyle w:val="10"/>
          <w:sz w:val="26"/>
          <w:szCs w:val="26"/>
        </w:rPr>
        <w:t xml:space="preserve"> августа </w:t>
      </w:r>
      <w:r w:rsidRPr="00327E84">
        <w:rPr>
          <w:rStyle w:val="10"/>
          <w:sz w:val="26"/>
          <w:szCs w:val="26"/>
        </w:rPr>
        <w:t>2009</w:t>
      </w:r>
      <w:r w:rsidR="00B51CEA">
        <w:rPr>
          <w:rStyle w:val="10"/>
          <w:sz w:val="26"/>
          <w:szCs w:val="26"/>
        </w:rPr>
        <w:t xml:space="preserve"> г.</w:t>
      </w:r>
      <w:r w:rsidRPr="00327E84">
        <w:rPr>
          <w:rStyle w:val="10"/>
          <w:sz w:val="26"/>
          <w:szCs w:val="26"/>
        </w:rPr>
        <w:t xml:space="preserve"> </w:t>
      </w:r>
      <w:r w:rsidR="00B51CEA">
        <w:rPr>
          <w:rStyle w:val="10"/>
          <w:sz w:val="26"/>
          <w:szCs w:val="26"/>
        </w:rPr>
        <w:t>№</w:t>
      </w:r>
      <w:r w:rsidRPr="00B51CEA">
        <w:rPr>
          <w:rStyle w:val="10"/>
          <w:sz w:val="26"/>
          <w:szCs w:val="26"/>
        </w:rPr>
        <w:t xml:space="preserve"> 195</w:t>
      </w:r>
      <w:r w:rsidR="00B51CEA">
        <w:rPr>
          <w:rStyle w:val="10"/>
          <w:sz w:val="26"/>
          <w:szCs w:val="26"/>
        </w:rPr>
        <w:t xml:space="preserve"> «</w:t>
      </w:r>
      <w:r w:rsidRPr="00B51CEA">
        <w:rPr>
          <w:rStyle w:val="10"/>
          <w:sz w:val="26"/>
          <w:szCs w:val="26"/>
        </w:rPr>
        <w:t>Об антикоррупционной экспертизе правовых актов Республики Дагестан, проектов правовых актов Респуб</w:t>
      </w:r>
      <w:r w:rsidR="00B51CEA">
        <w:rPr>
          <w:rStyle w:val="10"/>
          <w:sz w:val="26"/>
          <w:szCs w:val="26"/>
        </w:rPr>
        <w:t>лики Дагестан и иных документов».</w:t>
      </w:r>
    </w:p>
    <w:p w:rsidR="00B82825" w:rsidRPr="00327E84" w:rsidRDefault="00B82825" w:rsidP="00327E84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327E84">
        <w:rPr>
          <w:rStyle w:val="10"/>
          <w:sz w:val="26"/>
          <w:szCs w:val="26"/>
        </w:rPr>
        <w:t>Указ Президента РД от 17</w:t>
      </w:r>
      <w:r w:rsidR="00B51CEA">
        <w:rPr>
          <w:rStyle w:val="10"/>
          <w:sz w:val="26"/>
          <w:szCs w:val="26"/>
        </w:rPr>
        <w:t xml:space="preserve"> июня </w:t>
      </w:r>
      <w:r w:rsidRPr="00327E84">
        <w:rPr>
          <w:rStyle w:val="10"/>
          <w:sz w:val="26"/>
          <w:szCs w:val="26"/>
        </w:rPr>
        <w:t>2013</w:t>
      </w:r>
      <w:r w:rsidR="00B51CEA">
        <w:rPr>
          <w:rStyle w:val="10"/>
          <w:sz w:val="26"/>
          <w:szCs w:val="26"/>
        </w:rPr>
        <w:t xml:space="preserve"> г.</w:t>
      </w:r>
      <w:r w:rsidRPr="00327E84">
        <w:rPr>
          <w:rStyle w:val="10"/>
          <w:sz w:val="26"/>
          <w:szCs w:val="26"/>
        </w:rPr>
        <w:t xml:space="preserve"> </w:t>
      </w:r>
      <w:r w:rsidR="00B51CEA">
        <w:rPr>
          <w:rStyle w:val="10"/>
          <w:sz w:val="26"/>
          <w:szCs w:val="26"/>
        </w:rPr>
        <w:t>№</w:t>
      </w:r>
      <w:r w:rsidRPr="00327E84">
        <w:rPr>
          <w:rStyle w:val="10"/>
          <w:sz w:val="26"/>
          <w:szCs w:val="26"/>
        </w:rPr>
        <w:t xml:space="preserve"> 184</w:t>
      </w:r>
      <w:r w:rsidR="00B51CEA">
        <w:rPr>
          <w:rStyle w:val="10"/>
          <w:sz w:val="26"/>
          <w:szCs w:val="26"/>
        </w:rPr>
        <w:t xml:space="preserve"> «</w:t>
      </w:r>
      <w:r w:rsidRPr="00327E84">
        <w:rPr>
          <w:rStyle w:val="10"/>
          <w:sz w:val="26"/>
          <w:szCs w:val="26"/>
        </w:rPr>
        <w:t>О реализации Указа Президента Российской Федерации от 2 апреля 2013 г.</w:t>
      </w:r>
      <w:r w:rsidR="00D1366B">
        <w:rPr>
          <w:rStyle w:val="10"/>
          <w:sz w:val="26"/>
          <w:szCs w:val="26"/>
        </w:rPr>
        <w:t xml:space="preserve"> №</w:t>
      </w:r>
      <w:r w:rsidRPr="00327E84">
        <w:rPr>
          <w:rStyle w:val="10"/>
          <w:sz w:val="26"/>
          <w:szCs w:val="26"/>
        </w:rPr>
        <w:t xml:space="preserve"> 309 </w:t>
      </w:r>
      <w:r w:rsidR="00B51CEA">
        <w:rPr>
          <w:rStyle w:val="10"/>
          <w:sz w:val="26"/>
          <w:szCs w:val="26"/>
        </w:rPr>
        <w:t>«</w:t>
      </w:r>
      <w:r w:rsidRPr="00327E84">
        <w:rPr>
          <w:rStyle w:val="10"/>
          <w:sz w:val="26"/>
          <w:szCs w:val="26"/>
        </w:rPr>
        <w:t xml:space="preserve">О мерах по реализации отдельных положений Федерального закона </w:t>
      </w:r>
      <w:r w:rsidR="00B51CEA">
        <w:rPr>
          <w:rStyle w:val="10"/>
          <w:sz w:val="26"/>
          <w:szCs w:val="26"/>
        </w:rPr>
        <w:t>«</w:t>
      </w:r>
      <w:r w:rsidRPr="00327E84">
        <w:rPr>
          <w:rStyle w:val="10"/>
          <w:sz w:val="26"/>
          <w:szCs w:val="26"/>
        </w:rPr>
        <w:t>О противодействии коррупции</w:t>
      </w:r>
      <w:r w:rsidR="00B51CEA">
        <w:rPr>
          <w:rStyle w:val="10"/>
          <w:sz w:val="26"/>
          <w:szCs w:val="26"/>
        </w:rPr>
        <w:t>».</w:t>
      </w:r>
    </w:p>
    <w:p w:rsidR="00327E84" w:rsidRPr="00327E84" w:rsidRDefault="00327E84" w:rsidP="00327E84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327E84">
        <w:rPr>
          <w:rStyle w:val="10"/>
          <w:sz w:val="26"/>
          <w:szCs w:val="26"/>
        </w:rPr>
        <w:t>Указ Президента РД от 16</w:t>
      </w:r>
      <w:r w:rsidR="00B51CEA">
        <w:rPr>
          <w:rStyle w:val="10"/>
          <w:sz w:val="26"/>
          <w:szCs w:val="26"/>
        </w:rPr>
        <w:t xml:space="preserve"> сентября </w:t>
      </w:r>
      <w:r w:rsidRPr="00327E84">
        <w:rPr>
          <w:rStyle w:val="10"/>
          <w:sz w:val="26"/>
          <w:szCs w:val="26"/>
        </w:rPr>
        <w:t>2009</w:t>
      </w:r>
      <w:r w:rsidR="00B51CEA">
        <w:rPr>
          <w:rStyle w:val="10"/>
          <w:sz w:val="26"/>
          <w:szCs w:val="26"/>
        </w:rPr>
        <w:t xml:space="preserve"> г.</w:t>
      </w:r>
      <w:r w:rsidRPr="00327E84">
        <w:rPr>
          <w:rStyle w:val="10"/>
          <w:sz w:val="26"/>
          <w:szCs w:val="26"/>
        </w:rPr>
        <w:t xml:space="preserve"> </w:t>
      </w:r>
      <w:r w:rsidR="00B51CEA">
        <w:rPr>
          <w:rStyle w:val="10"/>
          <w:sz w:val="26"/>
          <w:szCs w:val="26"/>
        </w:rPr>
        <w:t>№</w:t>
      </w:r>
      <w:r w:rsidRPr="00327E84">
        <w:rPr>
          <w:rStyle w:val="10"/>
          <w:sz w:val="26"/>
          <w:szCs w:val="26"/>
        </w:rPr>
        <w:t xml:space="preserve"> 206</w:t>
      </w:r>
      <w:r w:rsidR="00B51CEA">
        <w:rPr>
          <w:rStyle w:val="10"/>
          <w:sz w:val="26"/>
          <w:szCs w:val="26"/>
        </w:rPr>
        <w:t xml:space="preserve"> «</w:t>
      </w:r>
      <w:r w:rsidRPr="00327E84">
        <w:rPr>
          <w:rStyle w:val="10"/>
          <w:sz w:val="26"/>
          <w:szCs w:val="26"/>
        </w:rPr>
        <w:t>Об уполномоченном органе по реализации антикоррупционной</w:t>
      </w:r>
      <w:r w:rsidR="00B51CEA">
        <w:rPr>
          <w:rStyle w:val="10"/>
          <w:sz w:val="26"/>
          <w:szCs w:val="26"/>
        </w:rPr>
        <w:t xml:space="preserve"> политики в Республике Дагестан»</w:t>
      </w:r>
    </w:p>
    <w:p w:rsidR="00327E84" w:rsidRPr="00327E84" w:rsidRDefault="00327E84" w:rsidP="00327E84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327E84">
        <w:rPr>
          <w:rStyle w:val="10"/>
          <w:sz w:val="26"/>
          <w:szCs w:val="26"/>
        </w:rPr>
        <w:t>Указ Президента РД от 23</w:t>
      </w:r>
      <w:r w:rsidR="00B51CEA">
        <w:rPr>
          <w:rStyle w:val="10"/>
          <w:sz w:val="26"/>
          <w:szCs w:val="26"/>
        </w:rPr>
        <w:t xml:space="preserve"> июля </w:t>
      </w:r>
      <w:r w:rsidRPr="00327E84">
        <w:rPr>
          <w:rStyle w:val="10"/>
          <w:sz w:val="26"/>
          <w:szCs w:val="26"/>
        </w:rPr>
        <w:t>2009</w:t>
      </w:r>
      <w:r w:rsidR="00B51CEA">
        <w:rPr>
          <w:rStyle w:val="10"/>
          <w:sz w:val="26"/>
          <w:szCs w:val="26"/>
        </w:rPr>
        <w:t xml:space="preserve"> г.</w:t>
      </w:r>
      <w:r w:rsidRPr="00327E84">
        <w:rPr>
          <w:rStyle w:val="10"/>
          <w:sz w:val="26"/>
          <w:szCs w:val="26"/>
        </w:rPr>
        <w:t xml:space="preserve"> </w:t>
      </w:r>
      <w:r w:rsidR="00B51CEA">
        <w:rPr>
          <w:rStyle w:val="10"/>
          <w:sz w:val="26"/>
          <w:szCs w:val="26"/>
        </w:rPr>
        <w:t>№</w:t>
      </w:r>
      <w:r w:rsidRPr="00327E84">
        <w:rPr>
          <w:rStyle w:val="10"/>
          <w:sz w:val="26"/>
          <w:szCs w:val="26"/>
        </w:rPr>
        <w:t xml:space="preserve"> 163</w:t>
      </w:r>
      <w:r w:rsidR="00B51CEA">
        <w:rPr>
          <w:rStyle w:val="10"/>
          <w:sz w:val="26"/>
          <w:szCs w:val="26"/>
        </w:rPr>
        <w:t xml:space="preserve"> «</w:t>
      </w:r>
      <w:r w:rsidRPr="00327E84">
        <w:rPr>
          <w:rStyle w:val="10"/>
          <w:sz w:val="26"/>
          <w:szCs w:val="26"/>
        </w:rPr>
        <w:t>Об утверждении перечня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B51CEA">
        <w:rPr>
          <w:rStyle w:val="10"/>
          <w:sz w:val="26"/>
          <w:szCs w:val="26"/>
        </w:rPr>
        <w:t>уга) и несовершеннолетних детей».</w:t>
      </w:r>
    </w:p>
    <w:p w:rsidR="00327E84" w:rsidRPr="00327E84" w:rsidRDefault="00327E84" w:rsidP="00327E84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327E84">
        <w:rPr>
          <w:rStyle w:val="10"/>
          <w:sz w:val="26"/>
          <w:szCs w:val="26"/>
        </w:rPr>
        <w:t>Указ Президента РД от 11</w:t>
      </w:r>
      <w:r w:rsidR="00B51CEA">
        <w:rPr>
          <w:rStyle w:val="10"/>
          <w:sz w:val="26"/>
          <w:szCs w:val="26"/>
        </w:rPr>
        <w:t xml:space="preserve"> сентября </w:t>
      </w:r>
      <w:r w:rsidRPr="00327E84">
        <w:rPr>
          <w:rStyle w:val="10"/>
          <w:sz w:val="26"/>
          <w:szCs w:val="26"/>
        </w:rPr>
        <w:t>2008</w:t>
      </w:r>
      <w:r w:rsidR="00B51CEA">
        <w:rPr>
          <w:rStyle w:val="10"/>
          <w:sz w:val="26"/>
          <w:szCs w:val="26"/>
        </w:rPr>
        <w:t xml:space="preserve"> г.</w:t>
      </w:r>
      <w:r w:rsidRPr="00327E84">
        <w:rPr>
          <w:rStyle w:val="10"/>
          <w:sz w:val="26"/>
          <w:szCs w:val="26"/>
        </w:rPr>
        <w:t xml:space="preserve"> </w:t>
      </w:r>
      <w:r w:rsidR="00B51CEA">
        <w:rPr>
          <w:rStyle w:val="10"/>
          <w:sz w:val="26"/>
          <w:szCs w:val="26"/>
        </w:rPr>
        <w:t>№</w:t>
      </w:r>
      <w:r w:rsidRPr="00327E84">
        <w:rPr>
          <w:rStyle w:val="10"/>
          <w:sz w:val="26"/>
          <w:szCs w:val="26"/>
        </w:rPr>
        <w:t xml:space="preserve"> 190</w:t>
      </w:r>
      <w:r w:rsidR="00B51CEA">
        <w:rPr>
          <w:rStyle w:val="10"/>
          <w:sz w:val="26"/>
          <w:szCs w:val="26"/>
        </w:rPr>
        <w:t xml:space="preserve"> «</w:t>
      </w:r>
      <w:r w:rsidRPr="00327E84">
        <w:rPr>
          <w:rStyle w:val="10"/>
          <w:sz w:val="26"/>
          <w:szCs w:val="26"/>
        </w:rPr>
        <w:t xml:space="preserve">О мерах по противодействию </w:t>
      </w:r>
      <w:r w:rsidR="00B51CEA">
        <w:rPr>
          <w:rStyle w:val="10"/>
          <w:sz w:val="26"/>
          <w:szCs w:val="26"/>
        </w:rPr>
        <w:t>коррупции в Республике Дагестан».</w:t>
      </w:r>
    </w:p>
    <w:p w:rsidR="00327E84" w:rsidRPr="00327E84" w:rsidRDefault="00327E84" w:rsidP="00327E84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327E84">
        <w:rPr>
          <w:rStyle w:val="10"/>
          <w:sz w:val="26"/>
          <w:szCs w:val="26"/>
        </w:rPr>
        <w:t>Указ Президента РД от 4</w:t>
      </w:r>
      <w:r w:rsidR="00B51CEA">
        <w:rPr>
          <w:rStyle w:val="10"/>
          <w:sz w:val="26"/>
          <w:szCs w:val="26"/>
        </w:rPr>
        <w:t xml:space="preserve"> февраля </w:t>
      </w:r>
      <w:r w:rsidRPr="00327E84">
        <w:rPr>
          <w:rStyle w:val="10"/>
          <w:sz w:val="26"/>
          <w:szCs w:val="26"/>
        </w:rPr>
        <w:t>2010</w:t>
      </w:r>
      <w:r w:rsidR="00B51CEA">
        <w:rPr>
          <w:rStyle w:val="10"/>
          <w:sz w:val="26"/>
          <w:szCs w:val="26"/>
        </w:rPr>
        <w:t xml:space="preserve"> г.</w:t>
      </w:r>
      <w:r w:rsidRPr="00327E84">
        <w:rPr>
          <w:rStyle w:val="10"/>
          <w:sz w:val="26"/>
          <w:szCs w:val="26"/>
        </w:rPr>
        <w:t xml:space="preserve"> </w:t>
      </w:r>
      <w:r w:rsidR="00B51CEA">
        <w:rPr>
          <w:rStyle w:val="10"/>
          <w:sz w:val="26"/>
          <w:szCs w:val="26"/>
        </w:rPr>
        <w:t>№</w:t>
      </w:r>
      <w:r w:rsidRPr="00327E84">
        <w:rPr>
          <w:rStyle w:val="10"/>
          <w:sz w:val="26"/>
          <w:szCs w:val="26"/>
        </w:rPr>
        <w:t xml:space="preserve"> 22</w:t>
      </w:r>
      <w:r w:rsidR="00B51CEA">
        <w:rPr>
          <w:rStyle w:val="10"/>
          <w:sz w:val="26"/>
          <w:szCs w:val="26"/>
        </w:rPr>
        <w:t xml:space="preserve"> «</w:t>
      </w:r>
      <w:r w:rsidRPr="00327E84">
        <w:rPr>
          <w:rStyle w:val="10"/>
          <w:sz w:val="26"/>
          <w:szCs w:val="26"/>
        </w:rPr>
        <w:t>О проверке достоверности и полноты сведений, представляемых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и соблюдения ограничений лицами, замещающими государственны</w:t>
      </w:r>
      <w:r w:rsidR="00B51CEA">
        <w:rPr>
          <w:rStyle w:val="10"/>
          <w:sz w:val="26"/>
          <w:szCs w:val="26"/>
        </w:rPr>
        <w:t>е должности Республики Дагестан».</w:t>
      </w:r>
    </w:p>
    <w:p w:rsidR="00327E84" w:rsidRDefault="00327E84" w:rsidP="00327E84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327E84">
        <w:rPr>
          <w:rStyle w:val="10"/>
          <w:sz w:val="26"/>
          <w:szCs w:val="26"/>
        </w:rPr>
        <w:t>Указ Президента РД от 14</w:t>
      </w:r>
      <w:r w:rsidR="00B51CEA">
        <w:rPr>
          <w:rStyle w:val="10"/>
          <w:sz w:val="26"/>
          <w:szCs w:val="26"/>
        </w:rPr>
        <w:t xml:space="preserve"> января </w:t>
      </w:r>
      <w:r w:rsidRPr="00327E84">
        <w:rPr>
          <w:rStyle w:val="10"/>
          <w:sz w:val="26"/>
          <w:szCs w:val="26"/>
        </w:rPr>
        <w:t>2010</w:t>
      </w:r>
      <w:r w:rsidR="00B51CEA">
        <w:rPr>
          <w:rStyle w:val="10"/>
          <w:sz w:val="26"/>
          <w:szCs w:val="26"/>
        </w:rPr>
        <w:t xml:space="preserve"> г.</w:t>
      </w:r>
      <w:r w:rsidRPr="00327E84">
        <w:rPr>
          <w:rStyle w:val="10"/>
          <w:sz w:val="26"/>
          <w:szCs w:val="26"/>
        </w:rPr>
        <w:t xml:space="preserve"> </w:t>
      </w:r>
      <w:r w:rsidR="00B51CEA">
        <w:rPr>
          <w:rStyle w:val="10"/>
          <w:sz w:val="26"/>
          <w:szCs w:val="26"/>
        </w:rPr>
        <w:t>№</w:t>
      </w:r>
      <w:r w:rsidRPr="00327E84">
        <w:rPr>
          <w:rStyle w:val="10"/>
          <w:sz w:val="26"/>
          <w:szCs w:val="26"/>
        </w:rPr>
        <w:t xml:space="preserve"> 1</w:t>
      </w:r>
      <w:r w:rsidR="00B51CEA">
        <w:rPr>
          <w:rStyle w:val="10"/>
          <w:sz w:val="26"/>
          <w:szCs w:val="26"/>
        </w:rPr>
        <w:t xml:space="preserve"> «</w:t>
      </w:r>
      <w:r w:rsidRPr="00327E84">
        <w:rPr>
          <w:rStyle w:val="10"/>
          <w:sz w:val="26"/>
          <w:szCs w:val="26"/>
        </w:rPr>
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</w:t>
      </w:r>
      <w:r w:rsidR="00B51CEA">
        <w:rPr>
          <w:rStyle w:val="10"/>
          <w:sz w:val="26"/>
          <w:szCs w:val="26"/>
        </w:rPr>
        <w:t>ований к служебному поведению».</w:t>
      </w:r>
    </w:p>
    <w:p w:rsidR="008C00BB" w:rsidRPr="00860262" w:rsidRDefault="008C00BB" w:rsidP="00860262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860262">
        <w:rPr>
          <w:rStyle w:val="10"/>
          <w:sz w:val="26"/>
          <w:szCs w:val="26"/>
        </w:rPr>
        <w:t>Постановление Правительства РД от 10</w:t>
      </w:r>
      <w:r w:rsidR="00860262">
        <w:rPr>
          <w:rStyle w:val="10"/>
          <w:sz w:val="26"/>
          <w:szCs w:val="26"/>
        </w:rPr>
        <w:t xml:space="preserve"> июня </w:t>
      </w:r>
      <w:r w:rsidRPr="00860262">
        <w:rPr>
          <w:rStyle w:val="10"/>
          <w:sz w:val="26"/>
          <w:szCs w:val="26"/>
        </w:rPr>
        <w:t>2014</w:t>
      </w:r>
      <w:r w:rsidR="00860262">
        <w:rPr>
          <w:rStyle w:val="10"/>
          <w:sz w:val="26"/>
          <w:szCs w:val="26"/>
        </w:rPr>
        <w:t xml:space="preserve"> г. №</w:t>
      </w:r>
      <w:r w:rsidRPr="00860262">
        <w:rPr>
          <w:rStyle w:val="10"/>
          <w:sz w:val="26"/>
          <w:szCs w:val="26"/>
        </w:rPr>
        <w:t xml:space="preserve"> 255</w:t>
      </w:r>
      <w:r w:rsidR="00860262">
        <w:rPr>
          <w:rStyle w:val="10"/>
          <w:sz w:val="26"/>
          <w:szCs w:val="26"/>
        </w:rPr>
        <w:t xml:space="preserve"> «</w:t>
      </w:r>
      <w:r w:rsidRPr="00860262">
        <w:rPr>
          <w:rStyle w:val="10"/>
          <w:sz w:val="26"/>
          <w:szCs w:val="26"/>
        </w:rPr>
        <w:t xml:space="preserve">Об утверждении Правил предоставления субсидии из республиканского бюджета Республики Дагестан автономной некоммерческой организации </w:t>
      </w:r>
      <w:r w:rsidR="00860262">
        <w:rPr>
          <w:rStyle w:val="10"/>
          <w:sz w:val="26"/>
          <w:szCs w:val="26"/>
        </w:rPr>
        <w:t>«</w:t>
      </w:r>
      <w:r w:rsidRPr="00860262">
        <w:rPr>
          <w:rStyle w:val="10"/>
          <w:sz w:val="26"/>
          <w:szCs w:val="26"/>
        </w:rPr>
        <w:t xml:space="preserve">Центр общественных процедур </w:t>
      </w:r>
      <w:r w:rsidR="00860262">
        <w:rPr>
          <w:rStyle w:val="10"/>
          <w:sz w:val="26"/>
          <w:szCs w:val="26"/>
        </w:rPr>
        <w:t>«</w:t>
      </w:r>
      <w:r w:rsidRPr="00860262">
        <w:rPr>
          <w:rStyle w:val="10"/>
          <w:sz w:val="26"/>
          <w:szCs w:val="26"/>
        </w:rPr>
        <w:t>Бизнес против коррупции в Республике Дагестан</w:t>
      </w:r>
      <w:r w:rsidR="00860262">
        <w:rPr>
          <w:rStyle w:val="10"/>
          <w:sz w:val="26"/>
          <w:szCs w:val="26"/>
        </w:rPr>
        <w:t>»</w:t>
      </w:r>
      <w:r w:rsidRPr="00860262">
        <w:rPr>
          <w:rStyle w:val="10"/>
          <w:sz w:val="26"/>
          <w:szCs w:val="26"/>
        </w:rPr>
        <w:t xml:space="preserve"> на организацию деятельности общественной приемной Уполномоченного по защите прав предпри</w:t>
      </w:r>
      <w:r w:rsidR="00860262">
        <w:rPr>
          <w:rStyle w:val="10"/>
          <w:sz w:val="26"/>
          <w:szCs w:val="26"/>
        </w:rPr>
        <w:t>нимателей в Республике Дагестан»</w:t>
      </w:r>
      <w:r w:rsidR="00F5687A">
        <w:rPr>
          <w:rStyle w:val="10"/>
          <w:sz w:val="26"/>
          <w:szCs w:val="26"/>
        </w:rPr>
        <w:t>.</w:t>
      </w:r>
    </w:p>
    <w:p w:rsidR="00F5687A" w:rsidRPr="00F5687A" w:rsidRDefault="00F5687A" w:rsidP="00F5687A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F5687A">
        <w:rPr>
          <w:rStyle w:val="10"/>
          <w:sz w:val="26"/>
          <w:szCs w:val="26"/>
        </w:rPr>
        <w:t>Постановление Правительства РД от 08</w:t>
      </w:r>
      <w:r>
        <w:rPr>
          <w:rStyle w:val="10"/>
          <w:sz w:val="26"/>
          <w:szCs w:val="26"/>
        </w:rPr>
        <w:t xml:space="preserve"> октября </w:t>
      </w:r>
      <w:r w:rsidRPr="00F5687A">
        <w:rPr>
          <w:rStyle w:val="10"/>
          <w:sz w:val="26"/>
          <w:szCs w:val="26"/>
        </w:rPr>
        <w:t>2013</w:t>
      </w:r>
      <w:r>
        <w:rPr>
          <w:rStyle w:val="10"/>
          <w:sz w:val="26"/>
          <w:szCs w:val="26"/>
        </w:rPr>
        <w:t xml:space="preserve"> г.</w:t>
      </w:r>
      <w:r w:rsidRPr="00F5687A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>№</w:t>
      </w:r>
      <w:r w:rsidRPr="00F5687A">
        <w:rPr>
          <w:rStyle w:val="10"/>
          <w:sz w:val="26"/>
          <w:szCs w:val="26"/>
        </w:rPr>
        <w:t xml:space="preserve"> 468</w:t>
      </w:r>
      <w:r>
        <w:rPr>
          <w:rStyle w:val="10"/>
          <w:sz w:val="26"/>
          <w:szCs w:val="26"/>
        </w:rPr>
        <w:t xml:space="preserve"> «</w:t>
      </w:r>
      <w:r w:rsidRPr="00F5687A">
        <w:rPr>
          <w:rStyle w:val="10"/>
          <w:sz w:val="26"/>
          <w:szCs w:val="26"/>
        </w:rPr>
        <w:t xml:space="preserve">Об электронном взаимодействии граждан, органов исполнительной власти Республики Дагестан и органов местного самоуправления в рамках функционирования информационной системы Республики Дагестан </w:t>
      </w:r>
      <w:r>
        <w:rPr>
          <w:rStyle w:val="10"/>
          <w:sz w:val="26"/>
          <w:szCs w:val="26"/>
        </w:rPr>
        <w:t>«</w:t>
      </w:r>
      <w:r w:rsidRPr="00F5687A">
        <w:rPr>
          <w:rStyle w:val="10"/>
          <w:sz w:val="26"/>
          <w:szCs w:val="26"/>
        </w:rPr>
        <w:t>Общественный надзор</w:t>
      </w:r>
      <w:r>
        <w:rPr>
          <w:rStyle w:val="10"/>
          <w:sz w:val="26"/>
          <w:szCs w:val="26"/>
        </w:rPr>
        <w:t xml:space="preserve">» </w:t>
      </w:r>
      <w:r w:rsidRPr="00F5687A">
        <w:rPr>
          <w:rStyle w:val="10"/>
          <w:sz w:val="26"/>
          <w:szCs w:val="26"/>
        </w:rPr>
        <w:t xml:space="preserve">(вместе с </w:t>
      </w:r>
      <w:r>
        <w:rPr>
          <w:rStyle w:val="10"/>
          <w:sz w:val="26"/>
          <w:szCs w:val="26"/>
        </w:rPr>
        <w:t>«</w:t>
      </w:r>
      <w:r w:rsidRPr="00F5687A">
        <w:rPr>
          <w:rStyle w:val="10"/>
          <w:sz w:val="26"/>
          <w:szCs w:val="26"/>
        </w:rPr>
        <w:t xml:space="preserve">Положением об электронном взаимодействии граждан, органов исполнительной власти Республики Дагестан и органов местного самоуправления в рамках функционирования информационной системы Республики Дагестан </w:t>
      </w:r>
      <w:r>
        <w:rPr>
          <w:rStyle w:val="10"/>
          <w:sz w:val="26"/>
          <w:szCs w:val="26"/>
        </w:rPr>
        <w:t>«</w:t>
      </w:r>
      <w:r w:rsidRPr="00F5687A">
        <w:rPr>
          <w:rStyle w:val="10"/>
          <w:sz w:val="26"/>
          <w:szCs w:val="26"/>
        </w:rPr>
        <w:t>Общественный надзор</w:t>
      </w:r>
      <w:r>
        <w:rPr>
          <w:rStyle w:val="10"/>
          <w:sz w:val="26"/>
          <w:szCs w:val="26"/>
        </w:rPr>
        <w:t>»</w:t>
      </w:r>
      <w:r w:rsidRPr="00F5687A">
        <w:rPr>
          <w:rStyle w:val="10"/>
          <w:sz w:val="26"/>
          <w:szCs w:val="26"/>
        </w:rPr>
        <w:t xml:space="preserve">, </w:t>
      </w:r>
      <w:r>
        <w:rPr>
          <w:rStyle w:val="10"/>
          <w:sz w:val="26"/>
          <w:szCs w:val="26"/>
        </w:rPr>
        <w:t>«</w:t>
      </w:r>
      <w:r w:rsidRPr="00F5687A">
        <w:rPr>
          <w:rStyle w:val="10"/>
          <w:sz w:val="26"/>
          <w:szCs w:val="26"/>
        </w:rPr>
        <w:t xml:space="preserve">Перечнем органов исполнительной власти Республики Дагестан, ответственных за рассмотрение уведомлений, поступающих в рамках </w:t>
      </w:r>
      <w:r w:rsidRPr="00F5687A">
        <w:rPr>
          <w:rStyle w:val="10"/>
          <w:sz w:val="26"/>
          <w:szCs w:val="26"/>
        </w:rPr>
        <w:lastRenderedPageBreak/>
        <w:t xml:space="preserve">функционирования информационной системы Республики Дагестан </w:t>
      </w:r>
      <w:r>
        <w:rPr>
          <w:rStyle w:val="10"/>
          <w:sz w:val="26"/>
          <w:szCs w:val="26"/>
        </w:rPr>
        <w:t>«</w:t>
      </w:r>
      <w:r w:rsidRPr="00F5687A">
        <w:rPr>
          <w:rStyle w:val="10"/>
          <w:sz w:val="26"/>
          <w:szCs w:val="26"/>
        </w:rPr>
        <w:t>Общественный надзор</w:t>
      </w:r>
      <w:r>
        <w:rPr>
          <w:rStyle w:val="10"/>
          <w:sz w:val="26"/>
          <w:szCs w:val="26"/>
        </w:rPr>
        <w:t>»</w:t>
      </w:r>
      <w:r w:rsidRPr="00F5687A">
        <w:rPr>
          <w:rStyle w:val="10"/>
          <w:sz w:val="26"/>
          <w:szCs w:val="26"/>
        </w:rPr>
        <w:t>)</w:t>
      </w:r>
      <w:r>
        <w:rPr>
          <w:rStyle w:val="10"/>
          <w:sz w:val="26"/>
          <w:szCs w:val="26"/>
        </w:rPr>
        <w:t>.</w:t>
      </w:r>
    </w:p>
    <w:p w:rsidR="00F5687A" w:rsidRPr="00F5687A" w:rsidRDefault="00F5687A" w:rsidP="00F5687A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F5687A">
        <w:rPr>
          <w:rStyle w:val="10"/>
          <w:sz w:val="26"/>
          <w:szCs w:val="26"/>
        </w:rPr>
        <w:t>Постановление Правительства РД от 18</w:t>
      </w:r>
      <w:r>
        <w:rPr>
          <w:rStyle w:val="10"/>
          <w:sz w:val="26"/>
          <w:szCs w:val="26"/>
        </w:rPr>
        <w:t xml:space="preserve"> ноября </w:t>
      </w:r>
      <w:r w:rsidRPr="00F5687A">
        <w:rPr>
          <w:rStyle w:val="10"/>
          <w:sz w:val="26"/>
          <w:szCs w:val="26"/>
        </w:rPr>
        <w:t>2013</w:t>
      </w:r>
      <w:r>
        <w:rPr>
          <w:rStyle w:val="10"/>
          <w:sz w:val="26"/>
          <w:szCs w:val="26"/>
        </w:rPr>
        <w:t xml:space="preserve"> г.</w:t>
      </w:r>
      <w:r w:rsidRPr="00F5687A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>№</w:t>
      </w:r>
      <w:r w:rsidRPr="00F5687A">
        <w:rPr>
          <w:rStyle w:val="10"/>
          <w:sz w:val="26"/>
          <w:szCs w:val="26"/>
        </w:rPr>
        <w:t xml:space="preserve"> 590</w:t>
      </w:r>
      <w:r>
        <w:rPr>
          <w:rStyle w:val="10"/>
          <w:sz w:val="26"/>
          <w:szCs w:val="26"/>
        </w:rPr>
        <w:t xml:space="preserve"> «</w:t>
      </w:r>
      <w:r w:rsidRPr="00F5687A">
        <w:rPr>
          <w:rStyle w:val="10"/>
          <w:sz w:val="26"/>
          <w:szCs w:val="26"/>
        </w:rPr>
        <w:t>Об утверждении Перечня государственн</w:t>
      </w:r>
      <w:r>
        <w:rPr>
          <w:rStyle w:val="10"/>
          <w:sz w:val="26"/>
          <w:szCs w:val="26"/>
        </w:rPr>
        <w:t>ых программ Республики Дагестан».</w:t>
      </w:r>
    </w:p>
    <w:p w:rsidR="00F5687A" w:rsidRDefault="00F5687A" w:rsidP="00F5687A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F5687A">
        <w:rPr>
          <w:rStyle w:val="10"/>
          <w:sz w:val="26"/>
          <w:szCs w:val="26"/>
        </w:rPr>
        <w:t>Постановление Правительства РД от 10</w:t>
      </w:r>
      <w:r>
        <w:rPr>
          <w:rStyle w:val="10"/>
          <w:sz w:val="26"/>
          <w:szCs w:val="26"/>
        </w:rPr>
        <w:t xml:space="preserve"> октября </w:t>
      </w:r>
      <w:r w:rsidRPr="00F5687A">
        <w:rPr>
          <w:rStyle w:val="10"/>
          <w:sz w:val="26"/>
          <w:szCs w:val="26"/>
        </w:rPr>
        <w:t>2013</w:t>
      </w:r>
      <w:r>
        <w:rPr>
          <w:rStyle w:val="10"/>
          <w:sz w:val="26"/>
          <w:szCs w:val="26"/>
        </w:rPr>
        <w:t xml:space="preserve"> г.</w:t>
      </w:r>
      <w:r w:rsidRPr="00F5687A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>№</w:t>
      </w:r>
      <w:r w:rsidRPr="00F5687A">
        <w:rPr>
          <w:rStyle w:val="10"/>
          <w:sz w:val="26"/>
          <w:szCs w:val="26"/>
        </w:rPr>
        <w:t xml:space="preserve"> 476</w:t>
      </w:r>
      <w:r>
        <w:rPr>
          <w:rStyle w:val="10"/>
          <w:sz w:val="26"/>
          <w:szCs w:val="26"/>
        </w:rPr>
        <w:t xml:space="preserve"> «</w:t>
      </w:r>
      <w:r w:rsidRPr="00F5687A">
        <w:rPr>
          <w:rStyle w:val="10"/>
          <w:sz w:val="26"/>
          <w:szCs w:val="26"/>
        </w:rPr>
        <w:t>Об утверждении Положения о предоставлении субсидий из республиканского бюджета Республики Дагестан социально ориентированным некоммерческим организациям и Положения о конкурсной комиссии по отбору программ (проектов) социально ориентированных некоммерческих организаций для предоставления субсидий из республиканского бюджета Республики Дагестан</w:t>
      </w:r>
      <w:r>
        <w:rPr>
          <w:rStyle w:val="10"/>
          <w:sz w:val="26"/>
          <w:szCs w:val="26"/>
        </w:rPr>
        <w:t xml:space="preserve">» </w:t>
      </w:r>
      <w:r w:rsidRPr="00F5687A">
        <w:rPr>
          <w:rStyle w:val="10"/>
          <w:sz w:val="26"/>
          <w:szCs w:val="26"/>
        </w:rPr>
        <w:t xml:space="preserve">(вместе с </w:t>
      </w:r>
      <w:r>
        <w:rPr>
          <w:rStyle w:val="10"/>
          <w:sz w:val="26"/>
          <w:szCs w:val="26"/>
        </w:rPr>
        <w:t>«</w:t>
      </w:r>
      <w:r w:rsidRPr="00F5687A">
        <w:rPr>
          <w:rStyle w:val="10"/>
          <w:sz w:val="26"/>
          <w:szCs w:val="26"/>
        </w:rPr>
        <w:t>Сметой расходов на реализацию программы (проекта)</w:t>
      </w:r>
      <w:r>
        <w:rPr>
          <w:rStyle w:val="10"/>
          <w:sz w:val="26"/>
          <w:szCs w:val="26"/>
        </w:rPr>
        <w:t>»</w:t>
      </w:r>
      <w:r w:rsidRPr="00F5687A">
        <w:rPr>
          <w:rStyle w:val="10"/>
          <w:sz w:val="26"/>
          <w:szCs w:val="26"/>
        </w:rPr>
        <w:t xml:space="preserve">, </w:t>
      </w:r>
      <w:r>
        <w:rPr>
          <w:rStyle w:val="10"/>
          <w:sz w:val="26"/>
          <w:szCs w:val="26"/>
        </w:rPr>
        <w:t>«</w:t>
      </w:r>
      <w:r w:rsidRPr="00F5687A">
        <w:rPr>
          <w:rStyle w:val="10"/>
          <w:sz w:val="26"/>
          <w:szCs w:val="26"/>
        </w:rPr>
        <w:t>Финансовым отчетом о реализации программы (проекта)</w:t>
      </w:r>
      <w:r>
        <w:rPr>
          <w:rStyle w:val="10"/>
          <w:sz w:val="26"/>
          <w:szCs w:val="26"/>
        </w:rPr>
        <w:t>»</w:t>
      </w:r>
      <w:r w:rsidRPr="00F5687A">
        <w:rPr>
          <w:rStyle w:val="10"/>
          <w:sz w:val="26"/>
          <w:szCs w:val="26"/>
        </w:rPr>
        <w:t>)</w:t>
      </w:r>
      <w:r>
        <w:rPr>
          <w:rStyle w:val="10"/>
          <w:sz w:val="26"/>
          <w:szCs w:val="26"/>
        </w:rPr>
        <w:t>.</w:t>
      </w:r>
    </w:p>
    <w:p w:rsidR="00CC7AEB" w:rsidRDefault="00CC7AEB" w:rsidP="00CC7AEB">
      <w:pPr>
        <w:pStyle w:val="ab"/>
        <w:numPr>
          <w:ilvl w:val="0"/>
          <w:numId w:val="7"/>
        </w:numPr>
        <w:shd w:val="clear" w:color="auto" w:fill="auto"/>
        <w:tabs>
          <w:tab w:val="left" w:pos="1347"/>
        </w:tabs>
        <w:spacing w:after="0" w:line="320" w:lineRule="exact"/>
        <w:ind w:left="20" w:right="40" w:firstLine="540"/>
        <w:jc w:val="both"/>
        <w:rPr>
          <w:rStyle w:val="10"/>
          <w:sz w:val="26"/>
          <w:szCs w:val="26"/>
        </w:rPr>
      </w:pPr>
      <w:r w:rsidRPr="00CC7AEB">
        <w:rPr>
          <w:rStyle w:val="10"/>
          <w:sz w:val="26"/>
          <w:szCs w:val="26"/>
        </w:rPr>
        <w:t>Постановление Правительства РД от 20</w:t>
      </w:r>
      <w:r>
        <w:rPr>
          <w:rStyle w:val="10"/>
          <w:sz w:val="26"/>
          <w:szCs w:val="26"/>
        </w:rPr>
        <w:t xml:space="preserve"> апреля </w:t>
      </w:r>
      <w:r w:rsidRPr="00CC7AEB">
        <w:rPr>
          <w:rStyle w:val="10"/>
          <w:sz w:val="26"/>
          <w:szCs w:val="26"/>
        </w:rPr>
        <w:t>2012</w:t>
      </w:r>
      <w:r>
        <w:rPr>
          <w:rStyle w:val="10"/>
          <w:sz w:val="26"/>
          <w:szCs w:val="26"/>
        </w:rPr>
        <w:t xml:space="preserve"> г.</w:t>
      </w:r>
      <w:r w:rsidRPr="00CC7AEB">
        <w:rPr>
          <w:rStyle w:val="10"/>
          <w:sz w:val="26"/>
          <w:szCs w:val="26"/>
        </w:rPr>
        <w:t xml:space="preserve"> </w:t>
      </w:r>
      <w:r>
        <w:rPr>
          <w:rStyle w:val="10"/>
          <w:sz w:val="26"/>
          <w:szCs w:val="26"/>
        </w:rPr>
        <w:t>№</w:t>
      </w:r>
      <w:r w:rsidRPr="00CC7AEB">
        <w:rPr>
          <w:rStyle w:val="10"/>
          <w:sz w:val="26"/>
          <w:szCs w:val="26"/>
        </w:rPr>
        <w:t xml:space="preserve"> 119</w:t>
      </w:r>
      <w:r>
        <w:rPr>
          <w:rStyle w:val="10"/>
          <w:sz w:val="26"/>
          <w:szCs w:val="26"/>
        </w:rPr>
        <w:t xml:space="preserve"> «</w:t>
      </w:r>
      <w:r w:rsidRPr="00CC7AEB">
        <w:rPr>
          <w:rStyle w:val="10"/>
          <w:sz w:val="26"/>
          <w:szCs w:val="26"/>
        </w:rPr>
        <w:t>О порядке осуществления</w:t>
      </w:r>
      <w:r>
        <w:rPr>
          <w:rStyle w:val="10"/>
          <w:sz w:val="26"/>
          <w:szCs w:val="26"/>
        </w:rPr>
        <w:t xml:space="preserve"> антикоррупционного мониторинга».</w:t>
      </w:r>
    </w:p>
    <w:p w:rsidR="002D5460" w:rsidRPr="002D5460" w:rsidRDefault="002D5460" w:rsidP="00CC7AEB">
      <w:pPr>
        <w:widowControl/>
        <w:numPr>
          <w:ilvl w:val="0"/>
          <w:numId w:val="7"/>
        </w:numPr>
        <w:tabs>
          <w:tab w:val="left" w:pos="1347"/>
        </w:tabs>
        <w:autoSpaceDE w:val="0"/>
        <w:autoSpaceDN w:val="0"/>
        <w:adjustRightInd w:val="0"/>
        <w:spacing w:line="320" w:lineRule="exact"/>
        <w:ind w:left="20" w:right="40" w:firstLine="540"/>
        <w:jc w:val="both"/>
        <w:rPr>
          <w:rStyle w:val="10"/>
          <w:rFonts w:ascii="Times New Roman" w:hAnsi="Times New Roman" w:cs="Courier New"/>
          <w:sz w:val="26"/>
        </w:rPr>
      </w:pPr>
      <w:r w:rsidRPr="002D5460">
        <w:rPr>
          <w:rFonts w:ascii="Times New Roman" w:hAnsi="Times New Roman" w:cs="Times New Roman"/>
          <w:color w:val="auto"/>
          <w:sz w:val="26"/>
          <w:szCs w:val="26"/>
        </w:rPr>
        <w:t>Постановление Правительства РД от 10 декабря 2013 г. № 644 «Об утверждении государственной программы Республики Дагестан "Развитие государственной гражданской службы Республики Дагестан и муниципальной службы в Республике Дагестан на 2014-2016 годы»</w:t>
      </w:r>
      <w:r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CC7AEB" w:rsidRPr="00F5687A" w:rsidRDefault="00CC7AEB" w:rsidP="00CC7AEB">
      <w:pPr>
        <w:pStyle w:val="ab"/>
        <w:shd w:val="clear" w:color="auto" w:fill="auto"/>
        <w:tabs>
          <w:tab w:val="left" w:pos="1347"/>
        </w:tabs>
        <w:spacing w:after="0" w:line="320" w:lineRule="exact"/>
        <w:ind w:left="560" w:right="40"/>
        <w:jc w:val="both"/>
        <w:rPr>
          <w:rStyle w:val="10"/>
          <w:sz w:val="26"/>
          <w:szCs w:val="26"/>
        </w:rPr>
      </w:pPr>
    </w:p>
    <w:p w:rsidR="00F5687A" w:rsidRPr="00F5687A" w:rsidRDefault="00F5687A" w:rsidP="00F5687A">
      <w:pPr>
        <w:pStyle w:val="ab"/>
        <w:shd w:val="clear" w:color="auto" w:fill="auto"/>
        <w:tabs>
          <w:tab w:val="left" w:pos="1347"/>
        </w:tabs>
        <w:spacing w:after="0" w:line="320" w:lineRule="exact"/>
        <w:ind w:left="560" w:right="40"/>
        <w:jc w:val="both"/>
        <w:rPr>
          <w:rStyle w:val="10"/>
          <w:sz w:val="26"/>
          <w:szCs w:val="26"/>
        </w:rPr>
      </w:pPr>
    </w:p>
    <w:p w:rsidR="00AB47A3" w:rsidRDefault="00AB47A3" w:rsidP="00AB47A3">
      <w:pPr>
        <w:pStyle w:val="ab"/>
        <w:shd w:val="clear" w:color="auto" w:fill="auto"/>
        <w:spacing w:after="354" w:line="260" w:lineRule="exact"/>
        <w:ind w:right="20"/>
        <w:jc w:val="right"/>
        <w:rPr>
          <w:rStyle w:val="10"/>
          <w:sz w:val="26"/>
          <w:szCs w:val="26"/>
        </w:rPr>
      </w:pPr>
    </w:p>
    <w:p w:rsidR="00AB47A3" w:rsidRDefault="00AB47A3" w:rsidP="00AB47A3">
      <w:pPr>
        <w:pStyle w:val="ab"/>
        <w:shd w:val="clear" w:color="auto" w:fill="auto"/>
        <w:spacing w:after="354" w:line="260" w:lineRule="exact"/>
        <w:ind w:right="20"/>
        <w:jc w:val="right"/>
        <w:rPr>
          <w:rStyle w:val="10"/>
          <w:sz w:val="26"/>
          <w:szCs w:val="26"/>
        </w:rPr>
      </w:pPr>
    </w:p>
    <w:p w:rsidR="00AB47A3" w:rsidRDefault="00AB47A3" w:rsidP="00AB47A3">
      <w:pPr>
        <w:pStyle w:val="ab"/>
        <w:shd w:val="clear" w:color="auto" w:fill="auto"/>
        <w:spacing w:after="354" w:line="260" w:lineRule="exact"/>
        <w:ind w:right="20"/>
        <w:jc w:val="right"/>
        <w:rPr>
          <w:rStyle w:val="10"/>
          <w:sz w:val="26"/>
          <w:szCs w:val="26"/>
        </w:rPr>
      </w:pPr>
    </w:p>
    <w:p w:rsidR="00F5687A" w:rsidRDefault="00F5687A" w:rsidP="00AB47A3">
      <w:pPr>
        <w:pStyle w:val="ab"/>
        <w:shd w:val="clear" w:color="auto" w:fill="auto"/>
        <w:spacing w:after="354" w:line="260" w:lineRule="exact"/>
        <w:ind w:right="20"/>
        <w:jc w:val="right"/>
        <w:rPr>
          <w:rStyle w:val="10"/>
          <w:sz w:val="26"/>
          <w:szCs w:val="26"/>
        </w:rPr>
      </w:pPr>
    </w:p>
    <w:p w:rsidR="00F5687A" w:rsidRDefault="00F5687A" w:rsidP="00AB47A3">
      <w:pPr>
        <w:pStyle w:val="ab"/>
        <w:shd w:val="clear" w:color="auto" w:fill="auto"/>
        <w:spacing w:after="354" w:line="260" w:lineRule="exact"/>
        <w:ind w:right="20"/>
        <w:jc w:val="right"/>
        <w:rPr>
          <w:rStyle w:val="10"/>
          <w:sz w:val="26"/>
          <w:szCs w:val="26"/>
        </w:rPr>
      </w:pPr>
    </w:p>
    <w:p w:rsidR="00F5687A" w:rsidRDefault="00F5687A" w:rsidP="00AB47A3">
      <w:pPr>
        <w:pStyle w:val="ab"/>
        <w:shd w:val="clear" w:color="auto" w:fill="auto"/>
        <w:spacing w:after="354" w:line="260" w:lineRule="exact"/>
        <w:ind w:right="20"/>
        <w:jc w:val="right"/>
        <w:rPr>
          <w:rStyle w:val="10"/>
          <w:sz w:val="26"/>
          <w:szCs w:val="26"/>
        </w:rPr>
      </w:pPr>
    </w:p>
    <w:p w:rsidR="00F5687A" w:rsidRDefault="00F5687A" w:rsidP="00AB47A3">
      <w:pPr>
        <w:pStyle w:val="ab"/>
        <w:shd w:val="clear" w:color="auto" w:fill="auto"/>
        <w:spacing w:after="354" w:line="260" w:lineRule="exact"/>
        <w:ind w:right="20"/>
        <w:jc w:val="right"/>
        <w:rPr>
          <w:rStyle w:val="10"/>
          <w:sz w:val="26"/>
          <w:szCs w:val="26"/>
        </w:rPr>
      </w:pPr>
    </w:p>
    <w:p w:rsidR="00F5687A" w:rsidRDefault="00F5687A" w:rsidP="00AB47A3">
      <w:pPr>
        <w:pStyle w:val="ab"/>
        <w:shd w:val="clear" w:color="auto" w:fill="auto"/>
        <w:spacing w:after="354" w:line="260" w:lineRule="exact"/>
        <w:ind w:right="20"/>
        <w:jc w:val="right"/>
        <w:rPr>
          <w:rStyle w:val="10"/>
          <w:sz w:val="26"/>
          <w:szCs w:val="26"/>
        </w:rPr>
      </w:pPr>
    </w:p>
    <w:p w:rsidR="00F5687A" w:rsidRDefault="00F5687A" w:rsidP="00AB47A3">
      <w:pPr>
        <w:pStyle w:val="ab"/>
        <w:shd w:val="clear" w:color="auto" w:fill="auto"/>
        <w:spacing w:after="354" w:line="260" w:lineRule="exact"/>
        <w:ind w:right="20"/>
        <w:jc w:val="right"/>
        <w:rPr>
          <w:rStyle w:val="10"/>
          <w:sz w:val="26"/>
          <w:szCs w:val="26"/>
        </w:rPr>
      </w:pPr>
    </w:p>
    <w:p w:rsidR="00F5687A" w:rsidRDefault="00F5687A" w:rsidP="00AB47A3">
      <w:pPr>
        <w:pStyle w:val="ab"/>
        <w:shd w:val="clear" w:color="auto" w:fill="auto"/>
        <w:spacing w:after="354" w:line="260" w:lineRule="exact"/>
        <w:ind w:right="20"/>
        <w:jc w:val="right"/>
        <w:rPr>
          <w:rStyle w:val="10"/>
          <w:sz w:val="26"/>
          <w:szCs w:val="26"/>
        </w:rPr>
      </w:pPr>
    </w:p>
    <w:p w:rsidR="00F5687A" w:rsidRDefault="00F5687A" w:rsidP="00AB47A3">
      <w:pPr>
        <w:pStyle w:val="ab"/>
        <w:shd w:val="clear" w:color="auto" w:fill="auto"/>
        <w:spacing w:after="354" w:line="260" w:lineRule="exact"/>
        <w:ind w:right="20"/>
        <w:jc w:val="right"/>
        <w:rPr>
          <w:rStyle w:val="10"/>
          <w:sz w:val="26"/>
          <w:szCs w:val="26"/>
        </w:rPr>
      </w:pPr>
    </w:p>
    <w:p w:rsidR="00B51CEA" w:rsidRDefault="00B51CEA" w:rsidP="00AB47A3">
      <w:pPr>
        <w:pStyle w:val="ab"/>
        <w:shd w:val="clear" w:color="auto" w:fill="auto"/>
        <w:spacing w:after="354" w:line="260" w:lineRule="exact"/>
        <w:ind w:right="20"/>
        <w:jc w:val="right"/>
        <w:rPr>
          <w:rStyle w:val="10"/>
          <w:sz w:val="26"/>
          <w:szCs w:val="26"/>
        </w:rPr>
      </w:pPr>
    </w:p>
    <w:sectPr w:rsidR="00B51CEA" w:rsidSect="00AB47A3">
      <w:pgSz w:w="11909" w:h="16838"/>
      <w:pgMar w:top="1134" w:right="851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A09" w:rsidRDefault="00F01A09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1">
    <w:p w:rsidR="00F01A09" w:rsidRDefault="00F01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A09" w:rsidRDefault="00F01A09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1">
    <w:p w:rsidR="00F01A09" w:rsidRDefault="00F01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919" w:rsidRDefault="00FE0919">
    <w:pPr>
      <w:pStyle w:val="ae"/>
      <w:jc w:val="center"/>
    </w:pPr>
    <w:fldSimple w:instr="PAGE   \* MERGEFORMAT">
      <w:r w:rsidR="00667FDA">
        <w:rPr>
          <w:noProof/>
        </w:rPr>
        <w:t>4</w:t>
      </w:r>
    </w:fldSimple>
  </w:p>
  <w:p w:rsidR="003C2727" w:rsidRDefault="003C2727" w:rsidP="003C2727">
    <w:pPr>
      <w:pStyle w:val="a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727" w:rsidRDefault="003C2727">
    <w:pPr>
      <w:pStyle w:val="ae"/>
      <w:jc w:val="center"/>
    </w:pPr>
    <w:fldSimple w:instr="PAGE   \* MERGEFORMAT">
      <w:r w:rsidR="00667FDA">
        <w:rPr>
          <w:noProof/>
        </w:rPr>
        <w:t>2</w:t>
      </w:r>
    </w:fldSimple>
  </w:p>
  <w:p w:rsidR="003C2727" w:rsidRDefault="003C272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0F"/>
    <w:multiLevelType w:val="multilevel"/>
    <w:tmpl w:val="0000000E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1"/>
    <w:multiLevelType w:val="multilevel"/>
    <w:tmpl w:val="00000010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1CC2CB9"/>
    <w:multiLevelType w:val="hybridMultilevel"/>
    <w:tmpl w:val="FFEA411E"/>
    <w:lvl w:ilvl="0" w:tplc="A82ADE54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10">
    <w:nsid w:val="33737978"/>
    <w:multiLevelType w:val="multilevel"/>
    <w:tmpl w:val="6910FADC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</w:compat>
  <w:rsids>
    <w:rsidRoot w:val="00C60D04"/>
    <w:rsid w:val="0007108B"/>
    <w:rsid w:val="000A615A"/>
    <w:rsid w:val="000D5492"/>
    <w:rsid w:val="000F26C9"/>
    <w:rsid w:val="000F4AB4"/>
    <w:rsid w:val="000F65EF"/>
    <w:rsid w:val="00117D53"/>
    <w:rsid w:val="0012376C"/>
    <w:rsid w:val="00155A9A"/>
    <w:rsid w:val="00171309"/>
    <w:rsid w:val="00187A9E"/>
    <w:rsid w:val="00191A00"/>
    <w:rsid w:val="001C0B03"/>
    <w:rsid w:val="001D770F"/>
    <w:rsid w:val="002D5460"/>
    <w:rsid w:val="002E0E80"/>
    <w:rsid w:val="002E4F41"/>
    <w:rsid w:val="003127ED"/>
    <w:rsid w:val="00327E84"/>
    <w:rsid w:val="003318A1"/>
    <w:rsid w:val="003465FC"/>
    <w:rsid w:val="00391AEB"/>
    <w:rsid w:val="00397C73"/>
    <w:rsid w:val="003B20BA"/>
    <w:rsid w:val="003B6A7F"/>
    <w:rsid w:val="003C2727"/>
    <w:rsid w:val="003D4B40"/>
    <w:rsid w:val="003E014D"/>
    <w:rsid w:val="003E06D2"/>
    <w:rsid w:val="00406866"/>
    <w:rsid w:val="004A6AFD"/>
    <w:rsid w:val="004D520B"/>
    <w:rsid w:val="004E0B80"/>
    <w:rsid w:val="00500CDE"/>
    <w:rsid w:val="005410CB"/>
    <w:rsid w:val="00560D4A"/>
    <w:rsid w:val="005659CF"/>
    <w:rsid w:val="005F39C7"/>
    <w:rsid w:val="00601082"/>
    <w:rsid w:val="00632546"/>
    <w:rsid w:val="00667FDA"/>
    <w:rsid w:val="006924F9"/>
    <w:rsid w:val="0069623E"/>
    <w:rsid w:val="006E3FC0"/>
    <w:rsid w:val="00715325"/>
    <w:rsid w:val="007A3116"/>
    <w:rsid w:val="007C4FF6"/>
    <w:rsid w:val="00806AEC"/>
    <w:rsid w:val="00824963"/>
    <w:rsid w:val="00853B9E"/>
    <w:rsid w:val="00860262"/>
    <w:rsid w:val="00860F0C"/>
    <w:rsid w:val="008C00BB"/>
    <w:rsid w:val="008E478F"/>
    <w:rsid w:val="00907AFA"/>
    <w:rsid w:val="00931CF4"/>
    <w:rsid w:val="009B6254"/>
    <w:rsid w:val="009C594C"/>
    <w:rsid w:val="009D7CD2"/>
    <w:rsid w:val="00A13827"/>
    <w:rsid w:val="00A528F8"/>
    <w:rsid w:val="00A755D5"/>
    <w:rsid w:val="00A761C6"/>
    <w:rsid w:val="00A87EDF"/>
    <w:rsid w:val="00AA3792"/>
    <w:rsid w:val="00AB3CF4"/>
    <w:rsid w:val="00AB47A3"/>
    <w:rsid w:val="00AD5A79"/>
    <w:rsid w:val="00AD72F2"/>
    <w:rsid w:val="00AE69FD"/>
    <w:rsid w:val="00B31340"/>
    <w:rsid w:val="00B51CEA"/>
    <w:rsid w:val="00B82825"/>
    <w:rsid w:val="00BB14AA"/>
    <w:rsid w:val="00BC674C"/>
    <w:rsid w:val="00C01D5F"/>
    <w:rsid w:val="00C41AEC"/>
    <w:rsid w:val="00C60D04"/>
    <w:rsid w:val="00C64C70"/>
    <w:rsid w:val="00C730DF"/>
    <w:rsid w:val="00CC4436"/>
    <w:rsid w:val="00CC7AEB"/>
    <w:rsid w:val="00CE2D37"/>
    <w:rsid w:val="00D1366B"/>
    <w:rsid w:val="00D15572"/>
    <w:rsid w:val="00D4571C"/>
    <w:rsid w:val="00D56362"/>
    <w:rsid w:val="00D71E6F"/>
    <w:rsid w:val="00D74AB1"/>
    <w:rsid w:val="00DC4784"/>
    <w:rsid w:val="00DD2DBC"/>
    <w:rsid w:val="00DD6E80"/>
    <w:rsid w:val="00E0577F"/>
    <w:rsid w:val="00E70168"/>
    <w:rsid w:val="00F01A09"/>
    <w:rsid w:val="00F5687A"/>
    <w:rsid w:val="00F749AD"/>
    <w:rsid w:val="00F77E1D"/>
    <w:rsid w:val="00F83DBD"/>
    <w:rsid w:val="00FC7DCF"/>
    <w:rsid w:val="00FD7F69"/>
    <w:rsid w:val="00FE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a4">
    <w:name w:val="Колонтитул_"/>
    <w:link w:val="a5"/>
    <w:uiPriority w:val="99"/>
    <w:locked/>
    <w:rPr>
      <w:rFonts w:ascii="Times New Roman" w:hAnsi="Times New Roman"/>
      <w:spacing w:val="2"/>
      <w:sz w:val="22"/>
      <w:u w:val="none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1">
    <w:name w:val="Заголовок №1_"/>
    <w:link w:val="11"/>
    <w:uiPriority w:val="99"/>
    <w:locked/>
    <w:rPr>
      <w:rFonts w:ascii="Times New Roman" w:hAnsi="Times New Roman"/>
      <w:b/>
      <w:spacing w:val="2"/>
      <w:sz w:val="32"/>
      <w:u w:val="none"/>
    </w:rPr>
  </w:style>
  <w:style w:type="character" w:customStyle="1" w:styleId="2">
    <w:name w:val="Заголовок №2_"/>
    <w:link w:val="20"/>
    <w:uiPriority w:val="99"/>
    <w:locked/>
    <w:rPr>
      <w:rFonts w:ascii="Times New Roman" w:hAnsi="Times New Roman"/>
      <w:b/>
      <w:spacing w:val="4"/>
      <w:sz w:val="28"/>
      <w:u w:val="none"/>
    </w:rPr>
  </w:style>
  <w:style w:type="character" w:customStyle="1" w:styleId="a6">
    <w:name w:val="Оглавление_"/>
    <w:link w:val="a7"/>
    <w:uiPriority w:val="99"/>
    <w:locked/>
    <w:rPr>
      <w:rFonts w:ascii="Times New Roman" w:hAnsi="Times New Roman"/>
      <w:sz w:val="26"/>
      <w:u w:val="none"/>
    </w:rPr>
  </w:style>
  <w:style w:type="character" w:customStyle="1" w:styleId="a8">
    <w:name w:val="Основной текст + Курсив"/>
    <w:aliases w:val="Интервал 0 pt"/>
    <w:uiPriority w:val="99"/>
    <w:rPr>
      <w:rFonts w:ascii="Times New Roman" w:hAnsi="Times New Roman"/>
      <w:i/>
      <w:spacing w:val="-4"/>
      <w:sz w:val="26"/>
      <w:u w:val="none"/>
    </w:rPr>
  </w:style>
  <w:style w:type="character" w:customStyle="1" w:styleId="21">
    <w:name w:val="Основной текст (2)_"/>
    <w:link w:val="22"/>
    <w:uiPriority w:val="99"/>
    <w:locked/>
    <w:rPr>
      <w:rFonts w:ascii="Times New Roman" w:hAnsi="Times New Roman"/>
      <w:i/>
      <w:spacing w:val="-4"/>
      <w:sz w:val="26"/>
      <w:u w:val="none"/>
    </w:rPr>
  </w:style>
  <w:style w:type="character" w:customStyle="1" w:styleId="a9">
    <w:name w:val="Сноска_"/>
    <w:link w:val="aa"/>
    <w:uiPriority w:val="99"/>
    <w:locked/>
    <w:rPr>
      <w:rFonts w:ascii="Times New Roman" w:hAnsi="Times New Roman"/>
      <w:spacing w:val="2"/>
      <w:sz w:val="18"/>
      <w:u w:val="none"/>
    </w:rPr>
  </w:style>
  <w:style w:type="character" w:customStyle="1" w:styleId="23">
    <w:name w:val="Основной текст (2) + Не курсив"/>
    <w:aliases w:val="Интервал 0 pt1"/>
    <w:uiPriority w:val="99"/>
    <w:rPr>
      <w:rFonts w:ascii="Times New Roman" w:hAnsi="Times New Roman"/>
      <w:spacing w:val="0"/>
      <w:sz w:val="26"/>
      <w:u w:val="none"/>
    </w:rPr>
  </w:style>
  <w:style w:type="character" w:customStyle="1" w:styleId="24">
    <w:name w:val="Сноска (2)_"/>
    <w:link w:val="25"/>
    <w:uiPriority w:val="99"/>
    <w:locked/>
    <w:rPr>
      <w:rFonts w:ascii="Segoe UI" w:hAnsi="Segoe UI"/>
      <w:sz w:val="16"/>
      <w:u w:val="none"/>
    </w:rPr>
  </w:style>
  <w:style w:type="character" w:customStyle="1" w:styleId="3">
    <w:name w:val="Сноска (3)_"/>
    <w:link w:val="30"/>
    <w:uiPriority w:val="99"/>
    <w:locked/>
    <w:rPr>
      <w:rFonts w:ascii="Arial Narrow" w:hAnsi="Arial Narrow"/>
      <w:sz w:val="22"/>
      <w:u w:val="none"/>
    </w:rPr>
  </w:style>
  <w:style w:type="paragraph" w:customStyle="1" w:styleId="a5">
    <w:name w:val="Колонтитул"/>
    <w:basedOn w:val="a"/>
    <w:link w:val="a4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color w:val="auto"/>
      <w:spacing w:val="2"/>
      <w:sz w:val="22"/>
      <w:szCs w:val="22"/>
    </w:rPr>
  </w:style>
  <w:style w:type="paragraph" w:styleId="ab">
    <w:name w:val="Body Text"/>
    <w:basedOn w:val="a"/>
    <w:link w:val="ac"/>
    <w:uiPriority w:val="99"/>
    <w:pPr>
      <w:shd w:val="clear" w:color="auto" w:fill="FFFFFF"/>
      <w:spacing w:after="3600" w:line="317" w:lineRule="exact"/>
      <w:jc w:val="center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Pr>
      <w:rFonts w:cs="Times New Roman"/>
      <w:color w:val="000000"/>
      <w:sz w:val="24"/>
      <w:szCs w:val="24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">
    <w:name w:val="Основной текст Знак4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1">
    <w:name w:val="Основной текст Знак3"/>
    <w:uiPriority w:val="99"/>
    <w:semiHidden/>
    <w:rPr>
      <w:color w:val="000000"/>
    </w:rPr>
  </w:style>
  <w:style w:type="character" w:customStyle="1" w:styleId="26">
    <w:name w:val="Основной текст Знак2"/>
    <w:uiPriority w:val="99"/>
    <w:semiHidden/>
    <w:rPr>
      <w:color w:val="000000"/>
    </w:rPr>
  </w:style>
  <w:style w:type="paragraph" w:customStyle="1" w:styleId="11">
    <w:name w:val="Заголовок №1"/>
    <w:basedOn w:val="a"/>
    <w:link w:val="1"/>
    <w:uiPriority w:val="99"/>
    <w:pPr>
      <w:shd w:val="clear" w:color="auto" w:fill="FFFFFF"/>
      <w:spacing w:before="3600" w:after="4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2"/>
      <w:sz w:val="32"/>
      <w:szCs w:val="32"/>
    </w:rPr>
  </w:style>
  <w:style w:type="paragraph" w:customStyle="1" w:styleId="20">
    <w:name w:val="Заголовок №2"/>
    <w:basedOn w:val="a"/>
    <w:link w:val="2"/>
    <w:uiPriority w:val="99"/>
    <w:pPr>
      <w:shd w:val="clear" w:color="auto" w:fill="FFFFFF"/>
      <w:spacing w:before="480" w:after="6060" w:line="370" w:lineRule="exact"/>
      <w:jc w:val="center"/>
      <w:outlineLvl w:val="1"/>
    </w:pPr>
    <w:rPr>
      <w:rFonts w:ascii="Times New Roman" w:hAnsi="Times New Roman" w:cs="Times New Roman"/>
      <w:b/>
      <w:bCs/>
      <w:color w:val="auto"/>
      <w:spacing w:val="4"/>
      <w:sz w:val="28"/>
      <w:szCs w:val="28"/>
    </w:rPr>
  </w:style>
  <w:style w:type="paragraph" w:customStyle="1" w:styleId="a7">
    <w:name w:val="Оглавление"/>
    <w:basedOn w:val="a"/>
    <w:link w:val="a6"/>
    <w:uiPriority w:val="99"/>
    <w:pPr>
      <w:shd w:val="clear" w:color="auto" w:fill="FFFFFF"/>
      <w:spacing w:before="240" w:after="240" w:line="324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before="300" w:line="320" w:lineRule="exact"/>
      <w:ind w:hanging="400"/>
    </w:pPr>
    <w:rPr>
      <w:rFonts w:ascii="Times New Roman" w:hAnsi="Times New Roman" w:cs="Times New Roman"/>
      <w:i/>
      <w:iCs/>
      <w:color w:val="auto"/>
      <w:spacing w:val="-4"/>
      <w:sz w:val="26"/>
      <w:szCs w:val="26"/>
    </w:rPr>
  </w:style>
  <w:style w:type="paragraph" w:customStyle="1" w:styleId="aa">
    <w:name w:val="Сноска"/>
    <w:basedOn w:val="a"/>
    <w:link w:val="a9"/>
    <w:uiPriority w:val="99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color w:val="auto"/>
      <w:spacing w:val="2"/>
      <w:sz w:val="18"/>
      <w:szCs w:val="18"/>
    </w:rPr>
  </w:style>
  <w:style w:type="paragraph" w:customStyle="1" w:styleId="25">
    <w:name w:val="Сноска (2)"/>
    <w:basedOn w:val="a"/>
    <w:link w:val="24"/>
    <w:uiPriority w:val="99"/>
    <w:pPr>
      <w:shd w:val="clear" w:color="auto" w:fill="FFFFFF"/>
      <w:spacing w:line="240" w:lineRule="atLeast"/>
    </w:pPr>
    <w:rPr>
      <w:rFonts w:ascii="Segoe UI" w:hAnsi="Segoe UI" w:cs="Segoe UI"/>
      <w:color w:val="auto"/>
      <w:sz w:val="16"/>
      <w:szCs w:val="16"/>
    </w:rPr>
  </w:style>
  <w:style w:type="paragraph" w:customStyle="1" w:styleId="30">
    <w:name w:val="Сноска (3)"/>
    <w:basedOn w:val="a"/>
    <w:link w:val="3"/>
    <w:uiPriority w:val="99"/>
    <w:pPr>
      <w:shd w:val="clear" w:color="auto" w:fill="FFFFFF"/>
      <w:spacing w:line="240" w:lineRule="atLeast"/>
    </w:pPr>
    <w:rPr>
      <w:rFonts w:ascii="Arial Narrow" w:hAnsi="Arial Narrow" w:cs="Arial Narrow"/>
      <w:color w:val="auto"/>
      <w:sz w:val="22"/>
      <w:szCs w:val="22"/>
    </w:rPr>
  </w:style>
  <w:style w:type="paragraph" w:styleId="ad">
    <w:name w:val="List Paragraph"/>
    <w:basedOn w:val="a"/>
    <w:uiPriority w:val="34"/>
    <w:qFormat/>
    <w:rsid w:val="00F749AD"/>
    <w:pPr>
      <w:ind w:left="708"/>
    </w:pPr>
  </w:style>
  <w:style w:type="paragraph" w:styleId="ae">
    <w:name w:val="header"/>
    <w:basedOn w:val="a"/>
    <w:link w:val="af"/>
    <w:uiPriority w:val="99"/>
    <w:unhideWhenUsed/>
    <w:rsid w:val="00F5687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F5687A"/>
    <w:rPr>
      <w:rFonts w:cs="Times New Roman"/>
      <w:color w:val="000000"/>
    </w:rPr>
  </w:style>
  <w:style w:type="paragraph" w:styleId="af0">
    <w:name w:val="footer"/>
    <w:basedOn w:val="a"/>
    <w:link w:val="af1"/>
    <w:uiPriority w:val="99"/>
    <w:unhideWhenUsed/>
    <w:rsid w:val="00F5687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F5687A"/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C748-3789-461B-B95E-E8CB34BC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8693</Words>
  <Characters>49551</Characters>
  <Application>Microsoft Office Word</Application>
  <DocSecurity>4</DocSecurity>
  <Lines>412</Lines>
  <Paragraphs>116</Paragraphs>
  <ScaleCrop>false</ScaleCrop>
  <Company>SPecialiST RePack</Company>
  <LinksUpToDate>false</LinksUpToDate>
  <CharactersWithSpaces>58128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2017-03-16T06:42:00Z</dcterms:created>
  <dcterms:modified xsi:type="dcterms:W3CDTF">2017-03-16T06:42:00Z</dcterms:modified>
</cp:coreProperties>
</file>