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7352"/>
      </w:tblGrid>
      <w:tr w:rsidR="000B0523" w:rsidRPr="000B0523" w14:paraId="3CDF48DE" w14:textId="77777777" w:rsidTr="007106C8">
        <w:trPr>
          <w:jc w:val="center"/>
        </w:trPr>
        <w:tc>
          <w:tcPr>
            <w:tcW w:w="7634" w:type="dxa"/>
          </w:tcPr>
          <w:p w14:paraId="6B443826" w14:textId="77777777" w:rsidR="000B0523" w:rsidRPr="000B0523" w:rsidRDefault="000B0523" w:rsidP="000B05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</w:tcPr>
          <w:p w14:paraId="332AF7E0" w14:textId="77777777" w:rsidR="000B0523" w:rsidRPr="000B0523" w:rsidRDefault="000B0523" w:rsidP="000B052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</w:p>
          <w:p w14:paraId="12741FC6" w14:textId="77777777" w:rsidR="000B0523" w:rsidRPr="000B0523" w:rsidRDefault="000B0523" w:rsidP="000B052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приказу Министерства цифрового</w:t>
            </w:r>
          </w:p>
          <w:p w14:paraId="0BF3A8C7" w14:textId="77777777" w:rsidR="000B0523" w:rsidRPr="000B0523" w:rsidRDefault="000B0523" w:rsidP="000B052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развития Республики Дагестан</w:t>
            </w:r>
          </w:p>
          <w:p w14:paraId="1D9E9676" w14:textId="17BFD1DC" w:rsidR="000B0523" w:rsidRPr="000B0523" w:rsidRDefault="000B0523" w:rsidP="000B052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«___</w:t>
            </w:r>
            <w:r w:rsidR="00044F78"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_» _</w:t>
            </w: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 №_____-ОД</w:t>
            </w: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</w: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</w:r>
            <w:r w:rsidRPr="000B05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</w:r>
          </w:p>
          <w:p w14:paraId="67FF013C" w14:textId="77777777" w:rsidR="000B0523" w:rsidRPr="000B0523" w:rsidRDefault="000B0523" w:rsidP="000B05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CFB3FF8" w14:textId="77777777" w:rsidR="000B0523" w:rsidRPr="000B0523" w:rsidRDefault="000B0523" w:rsidP="000B0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1E656" w14:textId="77777777" w:rsidR="000B0523" w:rsidRPr="000B0523" w:rsidRDefault="000B0523" w:rsidP="000B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687E3187" w14:textId="77777777" w:rsidR="000B0523" w:rsidRPr="000B0523" w:rsidRDefault="000B0523" w:rsidP="000B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Министерства цифрового развития Республики Дагестан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B0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4C3F0267" w14:textId="77777777" w:rsidR="000B0523" w:rsidRDefault="000B0523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4BF4A6" w14:textId="77777777" w:rsidR="000B0523" w:rsidRPr="000B0523" w:rsidRDefault="007106C8" w:rsidP="000B0523">
      <w:pPr>
        <w:pStyle w:val="af9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523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</w:t>
      </w:r>
      <w:r w:rsidR="007E7F5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0B05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информационной инфраструктуры и информационной безопасности </w:t>
      </w:r>
    </w:p>
    <w:p w14:paraId="04F545DF" w14:textId="7A45C663" w:rsidR="0086259C" w:rsidRDefault="007106C8" w:rsidP="00CF1491">
      <w:pPr>
        <w:pStyle w:val="af9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523">
        <w:rPr>
          <w:rFonts w:ascii="Times New Roman" w:hAnsi="Times New Roman" w:cs="Times New Roman"/>
          <w:b/>
          <w:bCs/>
          <w:sz w:val="28"/>
          <w:szCs w:val="28"/>
        </w:rPr>
        <w:t>Отдел информационной безопасности</w:t>
      </w:r>
    </w:p>
    <w:tbl>
      <w:tblPr>
        <w:tblStyle w:val="ae"/>
        <w:tblW w:w="1522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09"/>
        <w:gridCol w:w="4333"/>
        <w:gridCol w:w="2126"/>
        <w:gridCol w:w="1843"/>
        <w:gridCol w:w="3969"/>
        <w:gridCol w:w="2247"/>
      </w:tblGrid>
      <w:tr w:rsidR="00CF1491" w14:paraId="015B8C8A" w14:textId="77777777" w:rsidTr="00CF1491">
        <w:tc>
          <w:tcPr>
            <w:tcW w:w="709" w:type="dxa"/>
          </w:tcPr>
          <w:p w14:paraId="2D678517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33" w:type="dxa"/>
          </w:tcPr>
          <w:p w14:paraId="776981C5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5A4482C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</w:tcPr>
          <w:p w14:paraId="2A717F27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</w:tcPr>
          <w:p w14:paraId="5F27B35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247" w:type="dxa"/>
          </w:tcPr>
          <w:p w14:paraId="1118D978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F1491" w14:paraId="4D1B22FF" w14:textId="77777777" w:rsidTr="00CF1491">
        <w:tc>
          <w:tcPr>
            <w:tcW w:w="709" w:type="dxa"/>
          </w:tcPr>
          <w:p w14:paraId="302B4999" w14:textId="5581C118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3" w:type="dxa"/>
          </w:tcPr>
          <w:p w14:paraId="07B346A8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субъектами КИИ РД положений Федерального закона 187-ФЗ, проведение анализа полученной информации, направление запросов в адрес субъектов КИИ, консультирование представителей субъектов КИИ РД, выявление новых потенциальных субъектов КИИ РД, взаимодействие с ФСТЭК России и Прокуратурой РД</w:t>
            </w:r>
          </w:p>
        </w:tc>
        <w:tc>
          <w:tcPr>
            <w:tcW w:w="2126" w:type="dxa"/>
          </w:tcPr>
          <w:p w14:paraId="03AA525F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14:paraId="3826AC3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14:paraId="3EAA7850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актуальной информации об исполнении субъектами КИИ РД законодательства в части обеспечения безопасности объектов КИИ. Проведение субъектами КИИ категорирования своих объектов КИИ и построения систем защиты информации.</w:t>
            </w:r>
          </w:p>
        </w:tc>
        <w:tc>
          <w:tcPr>
            <w:tcW w:w="2247" w:type="dxa"/>
          </w:tcPr>
          <w:p w14:paraId="2CD6769F" w14:textId="435AF758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A917845" w14:textId="0D91D2B8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79BFC5FB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Я.Р.</w:t>
            </w:r>
          </w:p>
        </w:tc>
      </w:tr>
      <w:tr w:rsidR="00CF1491" w14:paraId="12D13E13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251A715F" w14:textId="23F8CD5A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3" w:type="dxa"/>
            <w:vMerge w:val="restart"/>
          </w:tcPr>
          <w:p w14:paraId="027C1019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достижения показателя РРЦТ «Информационная безопасность»</w:t>
            </w:r>
          </w:p>
        </w:tc>
        <w:tc>
          <w:tcPr>
            <w:tcW w:w="2126" w:type="dxa"/>
            <w:vMerge w:val="restart"/>
          </w:tcPr>
          <w:p w14:paraId="6C82469A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vMerge w:val="restart"/>
          </w:tcPr>
          <w:p w14:paraId="5CDB72A3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в ФГИС КИ</w:t>
            </w:r>
          </w:p>
        </w:tc>
        <w:tc>
          <w:tcPr>
            <w:tcW w:w="3969" w:type="dxa"/>
            <w:vMerge w:val="restart"/>
          </w:tcPr>
          <w:p w14:paraId="69C9CF53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не менее 5 баллов из 6 по показателю «Информационная безопасность»</w:t>
            </w:r>
          </w:p>
        </w:tc>
        <w:tc>
          <w:tcPr>
            <w:tcW w:w="2247" w:type="dxa"/>
            <w:vMerge w:val="restart"/>
          </w:tcPr>
          <w:p w14:paraId="7E238382" w14:textId="4FC77839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37902B2" w14:textId="03FD38DE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446932DE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Р.М.</w:t>
            </w:r>
          </w:p>
        </w:tc>
      </w:tr>
      <w:tr w:rsidR="00CF1491" w14:paraId="45D219AA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00472710" w14:textId="2C237EB6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3" w:type="dxa"/>
            <w:vMerge w:val="restart"/>
          </w:tcPr>
          <w:p w14:paraId="44B24137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достижения показателя РРЦТ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</w:tcPr>
          <w:p w14:paraId="057CC1D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vMerge w:val="restart"/>
          </w:tcPr>
          <w:p w14:paraId="1E25E5D9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в ФГИС КИ и АИС Учета</w:t>
            </w:r>
          </w:p>
        </w:tc>
        <w:tc>
          <w:tcPr>
            <w:tcW w:w="3969" w:type="dxa"/>
            <w:vMerge w:val="restart"/>
          </w:tcPr>
          <w:p w14:paraId="2EEF6FE7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консультационной работы с органами исполнительной власти Республики Дагестан в части перехода на использование российского программного обеспечения</w:t>
            </w:r>
          </w:p>
        </w:tc>
        <w:tc>
          <w:tcPr>
            <w:tcW w:w="2247" w:type="dxa"/>
            <w:vMerge w:val="restart"/>
          </w:tcPr>
          <w:p w14:paraId="32A4C1FE" w14:textId="225662BB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5B2F547" w14:textId="60B57BDB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6D7893FC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Н.И.</w:t>
            </w:r>
          </w:p>
        </w:tc>
      </w:tr>
      <w:tr w:rsidR="00CF1491" w14:paraId="38B92DC5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282F76FC" w14:textId="4CA2EC2C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33" w:type="dxa"/>
            <w:vMerge w:val="restart"/>
          </w:tcPr>
          <w:p w14:paraId="3FF46E6C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паспорта регионального проекта «Информационная безопасность»</w:t>
            </w:r>
          </w:p>
        </w:tc>
        <w:tc>
          <w:tcPr>
            <w:tcW w:w="2126" w:type="dxa"/>
            <w:vMerge w:val="restart"/>
          </w:tcPr>
          <w:p w14:paraId="1F3D0D03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vMerge w:val="restart"/>
          </w:tcPr>
          <w:p w14:paraId="0428F586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в ЭБ</w:t>
            </w:r>
          </w:p>
        </w:tc>
        <w:tc>
          <w:tcPr>
            <w:tcW w:w="3969" w:type="dxa"/>
            <w:vMerge w:val="restart"/>
          </w:tcPr>
          <w:p w14:paraId="325FC975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6 контрольных точек по каждому из 6 мероприятий паспорта регионального проекта «Информационная безопасность»</w:t>
            </w:r>
          </w:p>
        </w:tc>
        <w:tc>
          <w:tcPr>
            <w:tcW w:w="2247" w:type="dxa"/>
            <w:vMerge w:val="restart"/>
          </w:tcPr>
          <w:p w14:paraId="1FC054B0" w14:textId="742CC98A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07DACD8" w14:textId="0888780F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605CAA31" w14:textId="0E042B1B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Н.И.</w:t>
            </w:r>
          </w:p>
          <w:p w14:paraId="5DF9FDD4" w14:textId="50D3BCF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Р.М.</w:t>
            </w:r>
          </w:p>
          <w:p w14:paraId="5A8B9AA9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Я.Р.</w:t>
            </w:r>
          </w:p>
        </w:tc>
      </w:tr>
      <w:tr w:rsidR="00CF1491" w14:paraId="1838E8F2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331DB961" w14:textId="0FDFD82F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3" w:type="dxa"/>
            <w:vMerge w:val="restart"/>
          </w:tcPr>
          <w:p w14:paraId="165D9DC6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заявок органов исполнительной власти, органов местного самоуправления и подведомственных организаций Республики Дагестан на приобретение товаров и услуг в сфере ИКТ</w:t>
            </w:r>
          </w:p>
        </w:tc>
        <w:tc>
          <w:tcPr>
            <w:tcW w:w="2126" w:type="dxa"/>
            <w:vMerge w:val="restart"/>
          </w:tcPr>
          <w:p w14:paraId="207A7F1C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3-х рабочих дней с момента поступления заявки</w:t>
            </w:r>
          </w:p>
        </w:tc>
        <w:tc>
          <w:tcPr>
            <w:tcW w:w="1843" w:type="dxa"/>
            <w:vMerge w:val="restart"/>
          </w:tcPr>
          <w:p w14:paraId="166B2845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Merge w:val="restart"/>
          </w:tcPr>
          <w:p w14:paraId="27F4A367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приобретения органами власти Республики Дагестан товаров и услуг в сфере ИКТ. </w:t>
            </w:r>
          </w:p>
        </w:tc>
        <w:tc>
          <w:tcPr>
            <w:tcW w:w="2247" w:type="dxa"/>
            <w:vMerge w:val="restart"/>
          </w:tcPr>
          <w:p w14:paraId="6F2D7311" w14:textId="4F276D84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DA44C69" w14:textId="0CA45184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63142E16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Я.Р.</w:t>
            </w:r>
          </w:p>
        </w:tc>
      </w:tr>
      <w:tr w:rsidR="00CF1491" w14:paraId="068FEAE1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5A4D556B" w14:textId="214805C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3" w:type="dxa"/>
            <w:vMerge w:val="restart"/>
          </w:tcPr>
          <w:p w14:paraId="63D2CAFA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нормативного акта РД об утверждении регламента устранения уязвимостей в программном обеспечении на автоматизированных рабочих местах сотрудников органов исполнительной власти Республики Дагестан</w:t>
            </w:r>
          </w:p>
        </w:tc>
        <w:tc>
          <w:tcPr>
            <w:tcW w:w="2126" w:type="dxa"/>
            <w:vMerge w:val="restart"/>
          </w:tcPr>
          <w:p w14:paraId="28C1C23F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Merge w:val="restart"/>
          </w:tcPr>
          <w:p w14:paraId="2C45B42B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акт</w:t>
            </w:r>
          </w:p>
        </w:tc>
        <w:tc>
          <w:tcPr>
            <w:tcW w:w="3969" w:type="dxa"/>
            <w:vMerge w:val="restart"/>
          </w:tcPr>
          <w:p w14:paraId="091DA1D4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единого стандарта проведения мероприятий по устранению уязвимостей в программном обеспечении в органах исполнительной власти Республики Дагестан</w:t>
            </w:r>
          </w:p>
        </w:tc>
        <w:tc>
          <w:tcPr>
            <w:tcW w:w="2247" w:type="dxa"/>
            <w:vMerge w:val="restart"/>
          </w:tcPr>
          <w:p w14:paraId="50D5EB13" w14:textId="1B66332C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9A8266C" w14:textId="2286E42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02D6D401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Р.М.</w:t>
            </w:r>
          </w:p>
        </w:tc>
      </w:tr>
      <w:tr w:rsidR="00CF1491" w14:paraId="1239EB1A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5A327C47" w14:textId="658351AF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3" w:type="dxa"/>
            <w:vMerge w:val="restart"/>
          </w:tcPr>
          <w:p w14:paraId="5DD685A6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на использование российской операционной системы РЕД ОС и офисного программного обеспечения Р7</w:t>
            </w:r>
          </w:p>
        </w:tc>
        <w:tc>
          <w:tcPr>
            <w:tcW w:w="2126" w:type="dxa"/>
            <w:vMerge w:val="restart"/>
          </w:tcPr>
          <w:p w14:paraId="09D2285F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Merge w:val="restart"/>
          </w:tcPr>
          <w:p w14:paraId="5E6369A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Merge w:val="restart"/>
          </w:tcPr>
          <w:p w14:paraId="26D9EF49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сотрудниками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российского программного обеспечения</w:t>
            </w:r>
          </w:p>
        </w:tc>
        <w:tc>
          <w:tcPr>
            <w:tcW w:w="2247" w:type="dxa"/>
            <w:vMerge w:val="restart"/>
          </w:tcPr>
          <w:p w14:paraId="11BD8A68" w14:textId="204AE39B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2F7364D1" w14:textId="2756C9B1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78EF5FC4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Н.И.</w:t>
            </w:r>
          </w:p>
        </w:tc>
      </w:tr>
      <w:tr w:rsidR="00CF1491" w14:paraId="752A00AD" w14:textId="77777777" w:rsidTr="00CF1491">
        <w:tc>
          <w:tcPr>
            <w:tcW w:w="709" w:type="dxa"/>
          </w:tcPr>
          <w:p w14:paraId="52FCF286" w14:textId="323C49D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3" w:type="dxa"/>
          </w:tcPr>
          <w:p w14:paraId="4CF0F3B8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объектов КИИ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и ГАУ РД «ЦИТ» и их категорирование. Подготовка актов категорирования и направление их в ФСТЭК России</w:t>
            </w:r>
          </w:p>
        </w:tc>
        <w:tc>
          <w:tcPr>
            <w:tcW w:w="2126" w:type="dxa"/>
          </w:tcPr>
          <w:p w14:paraId="52C2A90B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43" w:type="dxa"/>
          </w:tcPr>
          <w:p w14:paraId="10DBE49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</w:t>
            </w:r>
          </w:p>
        </w:tc>
        <w:tc>
          <w:tcPr>
            <w:tcW w:w="3969" w:type="dxa"/>
          </w:tcPr>
          <w:p w14:paraId="5EDE17CD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норм законодательства в сфере критической информационной инфраструктуры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и ГАУ РД «ЦИТ»</w:t>
            </w:r>
          </w:p>
        </w:tc>
        <w:tc>
          <w:tcPr>
            <w:tcW w:w="2247" w:type="dxa"/>
          </w:tcPr>
          <w:p w14:paraId="0943F93B" w14:textId="0C4FDA61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FBCF32D" w14:textId="5034CAA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5EC9B54D" w14:textId="58E130DA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Я.Р.</w:t>
            </w:r>
          </w:p>
          <w:p w14:paraId="7B3D2E66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F1491" w14:paraId="139ECD88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6768F657" w14:textId="0E60BAA0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3" w:type="dxa"/>
            <w:vMerge w:val="restart"/>
          </w:tcPr>
          <w:p w14:paraId="40BF4D6F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рабочей группы по координации вопросов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2126" w:type="dxa"/>
            <w:vMerge w:val="restart"/>
          </w:tcPr>
          <w:p w14:paraId="060A6F66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  <w:vMerge w:val="restart"/>
          </w:tcPr>
          <w:p w14:paraId="596047E3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3969" w:type="dxa"/>
            <w:vMerge w:val="restart"/>
          </w:tcPr>
          <w:p w14:paraId="5DB2B345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актуальных угроз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РД, выработка рекомендаций по недопущению инцидентов безопасности информации в ОИВ РД.</w:t>
            </w:r>
          </w:p>
        </w:tc>
        <w:tc>
          <w:tcPr>
            <w:tcW w:w="2247" w:type="dxa"/>
            <w:vMerge w:val="restart"/>
          </w:tcPr>
          <w:p w14:paraId="2B9435CF" w14:textId="7D81F3B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6FE11492" w14:textId="7C41F74D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28DF2518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Р.М.</w:t>
            </w:r>
          </w:p>
        </w:tc>
      </w:tr>
      <w:tr w:rsidR="00CF1491" w14:paraId="01EB85DE" w14:textId="77777777" w:rsidTr="00CF1491">
        <w:tc>
          <w:tcPr>
            <w:tcW w:w="709" w:type="dxa"/>
          </w:tcPr>
          <w:p w14:paraId="4E3F9CA4" w14:textId="2071DEF6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3" w:type="dxa"/>
          </w:tcPr>
          <w:p w14:paraId="79692F4B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оценки защищенности государственных информационных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 и информационных ресурсов, находящихся в РЦОД в соответствии с типовым техническим заданием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126" w:type="dxa"/>
          </w:tcPr>
          <w:p w14:paraId="534849C7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43" w:type="dxa"/>
          </w:tcPr>
          <w:p w14:paraId="1743491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3969" w:type="dxa"/>
          </w:tcPr>
          <w:p w14:paraId="0B588DA5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устранение уязвимостей в программном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обеспечении государственных информационных систем и информационных ресурсов в РЦОД, повышение уровня информационной безопасности РЦОД</w:t>
            </w:r>
          </w:p>
        </w:tc>
        <w:tc>
          <w:tcPr>
            <w:tcW w:w="2247" w:type="dxa"/>
          </w:tcPr>
          <w:p w14:paraId="5F3E9794" w14:textId="29D6CAC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F4A0225" w14:textId="742990D5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55414F89" w14:textId="25AE823E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Исмаилов Н.И.</w:t>
            </w:r>
          </w:p>
          <w:p w14:paraId="45950B9E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F1491" w14:paraId="7B346F75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437B447B" w14:textId="55BD35FC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33" w:type="dxa"/>
            <w:vMerge w:val="restart"/>
          </w:tcPr>
          <w:p w14:paraId="6AFEEA51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аттестации рабочих мест делопроизводителей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по требованиям безопасности информации</w:t>
            </w:r>
          </w:p>
        </w:tc>
        <w:tc>
          <w:tcPr>
            <w:tcW w:w="2126" w:type="dxa"/>
            <w:vMerge w:val="restart"/>
          </w:tcPr>
          <w:p w14:paraId="507008C8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Merge w:val="restart"/>
          </w:tcPr>
          <w:p w14:paraId="750DB519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соответствия</w:t>
            </w:r>
          </w:p>
        </w:tc>
        <w:tc>
          <w:tcPr>
            <w:tcW w:w="3969" w:type="dxa"/>
            <w:vMerge w:val="restart"/>
          </w:tcPr>
          <w:p w14:paraId="29E9751F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делопроизводителей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к обмену документами с отметкой «Для служебного пользования» в СЭД «Дело»</w:t>
            </w:r>
          </w:p>
        </w:tc>
        <w:tc>
          <w:tcPr>
            <w:tcW w:w="2247" w:type="dxa"/>
            <w:vMerge w:val="restart"/>
          </w:tcPr>
          <w:p w14:paraId="7C3EF59C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Ш.М.,</w:t>
            </w:r>
          </w:p>
          <w:p w14:paraId="1661493A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А.Т.,</w:t>
            </w:r>
          </w:p>
          <w:p w14:paraId="2D42EABF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F1491" w14:paraId="286C4D72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25A4E60C" w14:textId="61C39A69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3" w:type="dxa"/>
            <w:vMerge w:val="restart"/>
          </w:tcPr>
          <w:p w14:paraId="421A2EA7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Правительственной комиссии Республики Дагестан по защите информации</w:t>
            </w:r>
          </w:p>
        </w:tc>
        <w:tc>
          <w:tcPr>
            <w:tcW w:w="2126" w:type="dxa"/>
            <w:vMerge w:val="restart"/>
          </w:tcPr>
          <w:p w14:paraId="017CA3C6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Ноябрь</w:t>
            </w:r>
          </w:p>
        </w:tc>
        <w:tc>
          <w:tcPr>
            <w:tcW w:w="1843" w:type="dxa"/>
            <w:vMerge w:val="restart"/>
          </w:tcPr>
          <w:p w14:paraId="25A39402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  <w:tc>
          <w:tcPr>
            <w:tcW w:w="3969" w:type="dxa"/>
            <w:vMerge w:val="restart"/>
          </w:tcPr>
          <w:p w14:paraId="0F71E999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деятельности ОИВ РД по реализации государственной политики в области технической защиты информации на территории РД. Повышение уровня информационной безопасности в ОИВ РД.</w:t>
            </w:r>
          </w:p>
        </w:tc>
        <w:tc>
          <w:tcPr>
            <w:tcW w:w="2247" w:type="dxa"/>
            <w:vMerge w:val="restart"/>
          </w:tcPr>
          <w:p w14:paraId="201B3B88" w14:textId="4605DE9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4FC7A14A" w14:textId="0CB0A3FE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38838404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Р.М.</w:t>
            </w:r>
          </w:p>
        </w:tc>
      </w:tr>
      <w:tr w:rsidR="00CF1491" w14:paraId="10A3BC49" w14:textId="77777777" w:rsidTr="00CF1491">
        <w:trPr>
          <w:trHeight w:val="1748"/>
        </w:trPr>
        <w:tc>
          <w:tcPr>
            <w:tcW w:w="709" w:type="dxa"/>
            <w:vMerge w:val="restart"/>
          </w:tcPr>
          <w:p w14:paraId="5DE3C689" w14:textId="620A9BEB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33" w:type="dxa"/>
            <w:vMerge w:val="restart"/>
          </w:tcPr>
          <w:p w14:paraId="0644517C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переходу органов власти Республики Дагестан на обмен документами с отметкой «Для служебного пользования» в СЭД «Дело»</w:t>
            </w:r>
          </w:p>
        </w:tc>
        <w:tc>
          <w:tcPr>
            <w:tcW w:w="2126" w:type="dxa"/>
            <w:vMerge w:val="restart"/>
          </w:tcPr>
          <w:p w14:paraId="05F6C21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vMerge w:val="restart"/>
          </w:tcPr>
          <w:p w14:paraId="6681919F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Merge w:val="restart"/>
          </w:tcPr>
          <w:p w14:paraId="13BC7EB8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документами с отметкой «Для служебного пользования» между органами власти Республики Дагестан и федеральными органами исполнительной власти в СЭД «Дело»</w:t>
            </w:r>
          </w:p>
        </w:tc>
        <w:tc>
          <w:tcPr>
            <w:tcW w:w="2247" w:type="dxa"/>
            <w:vMerge w:val="restart"/>
          </w:tcPr>
          <w:p w14:paraId="41561948" w14:textId="60C7AC46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F14C117" w14:textId="5E2F53FE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7A405257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Н.И.</w:t>
            </w:r>
          </w:p>
        </w:tc>
      </w:tr>
      <w:tr w:rsidR="00CF1491" w14:paraId="3CC8C145" w14:textId="77777777" w:rsidTr="00CF1491">
        <w:trPr>
          <w:trHeight w:val="276"/>
        </w:trPr>
        <w:tc>
          <w:tcPr>
            <w:tcW w:w="709" w:type="dxa"/>
            <w:vMerge w:val="restart"/>
          </w:tcPr>
          <w:p w14:paraId="747AE68D" w14:textId="6AC8D4DE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33" w:type="dxa"/>
            <w:vMerge w:val="restart"/>
          </w:tcPr>
          <w:p w14:paraId="29EBAB9B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тренировке по применению организационно-технических мер при установлении в отношении информационной инфраструктуры уровней опасности проведения целевых компьютерных атак</w:t>
            </w:r>
          </w:p>
        </w:tc>
        <w:tc>
          <w:tcPr>
            <w:tcW w:w="2126" w:type="dxa"/>
            <w:vMerge w:val="restart"/>
          </w:tcPr>
          <w:p w14:paraId="512320DD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*Январь-Декабрь </w:t>
            </w:r>
          </w:p>
        </w:tc>
        <w:tc>
          <w:tcPr>
            <w:tcW w:w="1843" w:type="dxa"/>
            <w:vMerge w:val="restart"/>
          </w:tcPr>
          <w:p w14:paraId="4BB0AA08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Merge w:val="restart"/>
          </w:tcPr>
          <w:p w14:paraId="5377D663" w14:textId="77777777" w:rsidR="00CF1491" w:rsidRDefault="00CF1491" w:rsidP="00CF14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умений специалистов, отвечающих за информационную безопасность в органах исполнительной власти Республики Дагестан, по своевременному реагированию и проведению мероприятий по защите информационной инфраструктуры</w:t>
            </w:r>
          </w:p>
        </w:tc>
        <w:tc>
          <w:tcPr>
            <w:tcW w:w="2247" w:type="dxa"/>
            <w:vMerge w:val="restart"/>
          </w:tcPr>
          <w:p w14:paraId="376879DE" w14:textId="67CE37D2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E1814B0" w14:textId="6267543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А.Т.</w:t>
            </w:r>
          </w:p>
          <w:p w14:paraId="3CDE7203" w14:textId="77777777" w:rsidR="00CF1491" w:rsidRDefault="00CF1491" w:rsidP="00AF1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Р.М.</w:t>
            </w:r>
          </w:p>
        </w:tc>
      </w:tr>
    </w:tbl>
    <w:p w14:paraId="6CDD9B25" w14:textId="77777777" w:rsidR="00CF1491" w:rsidRDefault="00CF1491" w:rsidP="00CF1491">
      <w:pPr>
        <w:pStyle w:val="af9"/>
        <w:spacing w:line="240" w:lineRule="auto"/>
        <w:ind w:left="369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B3B437" w14:textId="77777777" w:rsidR="00CF1491" w:rsidRDefault="00CF1491" w:rsidP="00CF1491">
      <w:pPr>
        <w:pStyle w:val="af9"/>
        <w:spacing w:line="240" w:lineRule="auto"/>
        <w:ind w:left="369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AB4848" w14:textId="226DDC93" w:rsidR="00CF1491" w:rsidRDefault="00CF1491" w:rsidP="00CF1491">
      <w:pPr>
        <w:pStyle w:val="af9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4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Отдел развития информационной инфраструктуры</w:t>
      </w:r>
    </w:p>
    <w:p w14:paraId="5AFAEC44" w14:textId="77777777" w:rsidR="00CF1491" w:rsidRPr="00CF1491" w:rsidRDefault="00CF1491" w:rsidP="00CF1491">
      <w:pPr>
        <w:pStyle w:val="af9"/>
        <w:spacing w:line="240" w:lineRule="auto"/>
        <w:ind w:left="369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709"/>
        <w:gridCol w:w="4333"/>
        <w:gridCol w:w="2126"/>
        <w:gridCol w:w="1843"/>
        <w:gridCol w:w="3969"/>
        <w:gridCol w:w="2247"/>
      </w:tblGrid>
      <w:tr w:rsidR="00CF1491" w14:paraId="57D6C31C" w14:textId="77777777" w:rsidTr="00AF140F">
        <w:tc>
          <w:tcPr>
            <w:tcW w:w="709" w:type="dxa"/>
          </w:tcPr>
          <w:p w14:paraId="5200F8A7" w14:textId="77777777" w:rsidR="00CF1491" w:rsidRDefault="00CF1491" w:rsidP="00A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33" w:type="dxa"/>
          </w:tcPr>
          <w:p w14:paraId="0A4FFA4F" w14:textId="77777777" w:rsidR="00CF1491" w:rsidRDefault="00CF1491" w:rsidP="00A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394261CC" w14:textId="77777777" w:rsidR="00CF1491" w:rsidRDefault="00CF1491" w:rsidP="00A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</w:tcPr>
          <w:p w14:paraId="42AE9252" w14:textId="77777777" w:rsidR="00CF1491" w:rsidRDefault="00CF1491" w:rsidP="00A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</w:tcPr>
          <w:p w14:paraId="3E302B02" w14:textId="77777777" w:rsidR="00CF1491" w:rsidRDefault="00CF1491" w:rsidP="00A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247" w:type="dxa"/>
          </w:tcPr>
          <w:p w14:paraId="58EEAFAF" w14:textId="77777777" w:rsidR="00CF1491" w:rsidRDefault="00CF1491" w:rsidP="00A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F1491" w14:paraId="72E98106" w14:textId="77777777" w:rsidTr="00AF140F">
        <w:tc>
          <w:tcPr>
            <w:tcW w:w="709" w:type="dxa"/>
          </w:tcPr>
          <w:p w14:paraId="6507F0A5" w14:textId="77777777" w:rsidR="00CF1491" w:rsidRDefault="00CF1491" w:rsidP="00AF140F">
            <w:pPr>
              <w:shd w:val="clear" w:color="FFFFFF" w:themeColor="background1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3" w:type="dxa"/>
          </w:tcPr>
          <w:p w14:paraId="7CA7E439" w14:textId="77777777" w:rsidR="00CF1491" w:rsidRDefault="00CF1491" w:rsidP="00CF1491">
            <w:pPr>
              <w:shd w:val="clear" w:color="FFFFFF" w:themeColor="background1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мероприятий проекта УЦН 2.0 совместно с оператором универсального обслуживания и органами местного самоуправления РД</w:t>
            </w:r>
          </w:p>
        </w:tc>
        <w:tc>
          <w:tcPr>
            <w:tcW w:w="2126" w:type="dxa"/>
          </w:tcPr>
          <w:p w14:paraId="4FEB4954" w14:textId="77777777" w:rsidR="00CF1491" w:rsidRDefault="00CF1491" w:rsidP="00AF140F">
            <w:pPr>
              <w:shd w:val="clear" w:color="FFFFFF" w:themeColor="background1" w:fill="FFFFFF" w:themeFill="background1"/>
              <w:spacing w:line="276" w:lineRule="auto"/>
              <w:ind w:left="-96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14:paraId="106907A4" w14:textId="77777777" w:rsidR="00CF1491" w:rsidRDefault="00CF1491" w:rsidP="00AF140F">
            <w:pPr>
              <w:shd w:val="clear" w:color="FFFFFF" w:themeColor="background1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969" w:type="dxa"/>
          </w:tcPr>
          <w:p w14:paraId="2856D62D" w14:textId="77777777" w:rsidR="00CF1491" w:rsidRDefault="00CF1491" w:rsidP="00CF1491">
            <w:pPr>
              <w:shd w:val="clear" w:color="FFFFFF" w:themeColor="background1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населенных пунктов  с численностью жителей от 100 до 500 жителей, включенных в План строительства на 2024 год, услугами ПРТС в стандарте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LTE</w:t>
            </w:r>
          </w:p>
        </w:tc>
        <w:tc>
          <w:tcPr>
            <w:tcW w:w="2247" w:type="dxa"/>
          </w:tcPr>
          <w:p w14:paraId="26634DA6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4AA68FDA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56DF586A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0307B36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3" w:type="dxa"/>
            <w:vMerge w:val="restart"/>
          </w:tcPr>
          <w:p w14:paraId="597B13F8" w14:textId="77777777" w:rsidR="00CF1491" w:rsidRDefault="00CF1491" w:rsidP="00CF1491">
            <w:pPr>
              <w:shd w:val="clear" w:color="FFFFFF" w:themeColor="background1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базовых станций подвижной радиотелефонной связи в малых населенных пунктов, вблизи которых находятся туристические объекты</w:t>
            </w:r>
          </w:p>
        </w:tc>
        <w:tc>
          <w:tcPr>
            <w:tcW w:w="2126" w:type="dxa"/>
            <w:vMerge w:val="restart"/>
          </w:tcPr>
          <w:p w14:paraId="61B9F3DA" w14:textId="77777777" w:rsidR="00CF1491" w:rsidRDefault="00CF1491" w:rsidP="00AF140F">
            <w:pPr>
              <w:shd w:val="clear" w:color="FFFFFF" w:themeColor="background1" w:fill="FFFFFF" w:themeFill="background1"/>
              <w:spacing w:line="276" w:lineRule="auto"/>
              <w:ind w:left="-96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vMerge w:val="restart"/>
          </w:tcPr>
          <w:p w14:paraId="35CCCC1C" w14:textId="77777777" w:rsidR="00CF1491" w:rsidRDefault="00CF1491" w:rsidP="00AF140F">
            <w:pPr>
              <w:shd w:val="clear" w:color="FFFFFF" w:themeColor="background1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969" w:type="dxa"/>
            <w:vMerge w:val="restart"/>
          </w:tcPr>
          <w:p w14:paraId="0CBF26D1" w14:textId="77777777" w:rsidR="00CF1491" w:rsidRDefault="00CF1491" w:rsidP="00CF1491">
            <w:pPr>
              <w:shd w:val="clear" w:color="FFFFFF" w:themeColor="background1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покрытия услугами ПРТС в стандарте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LTE</w:t>
            </w:r>
            <w:r w:rsidRPr="004F4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туристических локаций</w:t>
            </w:r>
          </w:p>
        </w:tc>
        <w:tc>
          <w:tcPr>
            <w:tcW w:w="2247" w:type="dxa"/>
            <w:vMerge w:val="restart"/>
          </w:tcPr>
          <w:p w14:paraId="1C40CED5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D4B8FFA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51744706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514FB83E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3" w:type="dxa"/>
            <w:vMerge w:val="restart"/>
          </w:tcPr>
          <w:p w14:paraId="7A5C0547" w14:textId="77777777" w:rsidR="00CF1491" w:rsidRDefault="00CF1491" w:rsidP="00CF1491">
            <w:pPr>
              <w:shd w:val="clear" w:color="FFFFFF" w:themeColor="background1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количества исполнительных документов, направленных судебными участками мировых судей Республики Дагестан в электронном виде</w:t>
            </w:r>
          </w:p>
        </w:tc>
        <w:tc>
          <w:tcPr>
            <w:tcW w:w="2126" w:type="dxa"/>
            <w:vMerge w:val="restart"/>
          </w:tcPr>
          <w:p w14:paraId="37435E11" w14:textId="77777777" w:rsidR="00CF1491" w:rsidRDefault="00CF1491" w:rsidP="00AF140F">
            <w:pPr>
              <w:shd w:val="clear" w:color="FFFFFF" w:themeColor="background1" w:fill="FFFFFF" w:themeFill="background1"/>
              <w:spacing w:line="276" w:lineRule="auto"/>
              <w:ind w:left="-96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vMerge w:val="restart"/>
          </w:tcPr>
          <w:p w14:paraId="2E7C93F5" w14:textId="77777777" w:rsidR="00CF1491" w:rsidRDefault="00CF1491" w:rsidP="00AF140F">
            <w:pPr>
              <w:shd w:val="clear" w:color="FFFFFF" w:themeColor="background1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969" w:type="dxa"/>
            <w:vMerge w:val="restart"/>
          </w:tcPr>
          <w:p w14:paraId="7C44F96A" w14:textId="77777777" w:rsidR="00CF1491" w:rsidRDefault="00CF1491" w:rsidP="00CF1491">
            <w:pPr>
              <w:shd w:val="clear" w:color="FFFFFF" w:themeColor="background1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показателя «Взвешенное количество исполнительных документов, направляемых мировыми судьями субъекта Российской Федерации в Федеральную службу судебных приставов Российской Федерации (ФССП России) в электронном виде»</w:t>
            </w:r>
          </w:p>
        </w:tc>
        <w:tc>
          <w:tcPr>
            <w:tcW w:w="2247" w:type="dxa"/>
            <w:vMerge w:val="restart"/>
          </w:tcPr>
          <w:p w14:paraId="7D21486C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0E44D40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232328F4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74D5828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3" w:type="dxa"/>
            <w:vMerge w:val="restart"/>
          </w:tcPr>
          <w:p w14:paraId="3DFE4A91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 тренировках,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по обеспечению целостности сетей связи общего пользования.</w:t>
            </w:r>
          </w:p>
        </w:tc>
        <w:tc>
          <w:tcPr>
            <w:tcW w:w="2126" w:type="dxa"/>
            <w:vMerge w:val="restart"/>
          </w:tcPr>
          <w:p w14:paraId="5F7F7384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*Январь -декабрь</w:t>
            </w:r>
          </w:p>
        </w:tc>
        <w:tc>
          <w:tcPr>
            <w:tcW w:w="1843" w:type="dxa"/>
            <w:vMerge w:val="restart"/>
          </w:tcPr>
          <w:p w14:paraId="377F7CC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выполнении мероприятий тренировок</w:t>
            </w:r>
          </w:p>
        </w:tc>
        <w:tc>
          <w:tcPr>
            <w:tcW w:w="3969" w:type="dxa"/>
            <w:vMerge w:val="restart"/>
          </w:tcPr>
          <w:p w14:paraId="30E382E4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мероприятий тренировок в соответствии с утвержденными сценариями</w:t>
            </w:r>
          </w:p>
        </w:tc>
        <w:tc>
          <w:tcPr>
            <w:tcW w:w="2247" w:type="dxa"/>
            <w:vMerge w:val="restart"/>
          </w:tcPr>
          <w:p w14:paraId="23212412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497185B4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6A15E2CA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16E6D4F6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33" w:type="dxa"/>
            <w:vMerge w:val="restart"/>
          </w:tcPr>
          <w:p w14:paraId="30849D50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доступа к российскому государственному сегменту сети Интернет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системе межведомственного электронного взаимодействия (СМЭВ) органам государственной власти РД</w:t>
            </w:r>
          </w:p>
        </w:tc>
        <w:tc>
          <w:tcPr>
            <w:tcW w:w="2126" w:type="dxa"/>
            <w:vMerge w:val="restart"/>
          </w:tcPr>
          <w:p w14:paraId="6A93C586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-декабрь</w:t>
            </w:r>
          </w:p>
        </w:tc>
        <w:tc>
          <w:tcPr>
            <w:tcW w:w="1843" w:type="dxa"/>
            <w:vMerge w:val="restart"/>
          </w:tcPr>
          <w:p w14:paraId="420DA01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 на оказание услуг с операторами связи</w:t>
            </w:r>
          </w:p>
        </w:tc>
        <w:tc>
          <w:tcPr>
            <w:tcW w:w="3969" w:type="dxa"/>
            <w:vMerge w:val="restart"/>
          </w:tcPr>
          <w:p w14:paraId="1FC44ABC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доступа к сети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СМЭВ всем органам исполнительной власти РД</w:t>
            </w:r>
          </w:p>
        </w:tc>
        <w:tc>
          <w:tcPr>
            <w:tcW w:w="2247" w:type="dxa"/>
            <w:vMerge w:val="restart"/>
          </w:tcPr>
          <w:p w14:paraId="4873CBB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D5BE96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70EACC3B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64AA5F6F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3" w:type="dxa"/>
            <w:vMerge w:val="restart"/>
          </w:tcPr>
          <w:p w14:paraId="771C0F6B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оборудования, используемого для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-центра справочной службы «122», в ГАУ РД «Центр информационных технологий»</w:t>
            </w:r>
          </w:p>
        </w:tc>
        <w:tc>
          <w:tcPr>
            <w:tcW w:w="2126" w:type="dxa"/>
            <w:vMerge w:val="restart"/>
          </w:tcPr>
          <w:p w14:paraId="0A8883DF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Merge w:val="restart"/>
          </w:tcPr>
          <w:p w14:paraId="3237A933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о передаче оборудование и ПО</w:t>
            </w:r>
          </w:p>
        </w:tc>
        <w:tc>
          <w:tcPr>
            <w:tcW w:w="3969" w:type="dxa"/>
            <w:vMerge w:val="restart"/>
          </w:tcPr>
          <w:p w14:paraId="1C62E34B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передано в ГАУ РД «Центр информационных технологий»</w:t>
            </w:r>
          </w:p>
        </w:tc>
        <w:tc>
          <w:tcPr>
            <w:tcW w:w="2247" w:type="dxa"/>
            <w:vMerge w:val="restart"/>
          </w:tcPr>
          <w:p w14:paraId="18B67EF4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2C310DCA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31372105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7AA9E911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3" w:type="dxa"/>
            <w:vMerge w:val="restart"/>
          </w:tcPr>
          <w:p w14:paraId="635F3845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Координация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связанных с организацией видеонаблюдения, трансляцией изображения в информационно-телекоммуникационной сети «Интернет» при проведении выборов Президента Российской Федерации, а также с хранением соответствующих видеозаписей</w:t>
            </w:r>
          </w:p>
        </w:tc>
        <w:tc>
          <w:tcPr>
            <w:tcW w:w="2126" w:type="dxa"/>
            <w:vMerge w:val="restart"/>
          </w:tcPr>
          <w:p w14:paraId="56FE9C16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Merge w:val="restart"/>
          </w:tcPr>
          <w:p w14:paraId="00B6DCDA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969" w:type="dxa"/>
            <w:vMerge w:val="restart"/>
          </w:tcPr>
          <w:p w14:paraId="0243370B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непрерывной и бесперебойной работы сегмента сети связи, задействованного в интересах территориальных и участковых комиссий Республики Дагестан</w:t>
            </w:r>
          </w:p>
        </w:tc>
        <w:tc>
          <w:tcPr>
            <w:tcW w:w="2247" w:type="dxa"/>
            <w:vMerge w:val="restart"/>
          </w:tcPr>
          <w:p w14:paraId="67A35C0A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10ED612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6D40B622" w14:textId="77777777" w:rsidTr="00AF140F">
        <w:tc>
          <w:tcPr>
            <w:tcW w:w="709" w:type="dxa"/>
          </w:tcPr>
          <w:p w14:paraId="2AFA844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3" w:type="dxa"/>
          </w:tcPr>
          <w:p w14:paraId="67B247E3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нормативно-правовой базы функционирования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-центра справочной службы «122»</w:t>
            </w:r>
          </w:p>
        </w:tc>
        <w:tc>
          <w:tcPr>
            <w:tcW w:w="2126" w:type="dxa"/>
          </w:tcPr>
          <w:p w14:paraId="3D7CC3B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14:paraId="766D2961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НПА Правительства РД</w:t>
            </w:r>
          </w:p>
        </w:tc>
        <w:tc>
          <w:tcPr>
            <w:tcW w:w="3969" w:type="dxa"/>
          </w:tcPr>
          <w:p w14:paraId="54D96FA3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регламента работы справочной службы «122», ввод в промышленную эксплуатацию</w:t>
            </w:r>
          </w:p>
        </w:tc>
        <w:tc>
          <w:tcPr>
            <w:tcW w:w="2247" w:type="dxa"/>
          </w:tcPr>
          <w:p w14:paraId="349CB4BB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ACE2EB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52E318F1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491" w14:paraId="7335C11A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6698155C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33" w:type="dxa"/>
            <w:vMerge w:val="restart"/>
          </w:tcPr>
          <w:p w14:paraId="69B6FACD" w14:textId="78020596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мероприятий по модернизации отделений почтовой связи, актуализация состава координационной рабочей группы</w:t>
            </w:r>
          </w:p>
        </w:tc>
        <w:tc>
          <w:tcPr>
            <w:tcW w:w="2126" w:type="dxa"/>
            <w:vMerge w:val="restart"/>
          </w:tcPr>
          <w:p w14:paraId="2BC072B3" w14:textId="77777777" w:rsidR="00CF1491" w:rsidRDefault="00CF1491" w:rsidP="00AF140F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vMerge w:val="restart"/>
          </w:tcPr>
          <w:p w14:paraId="10FD09E8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969" w:type="dxa"/>
            <w:vMerge w:val="restart"/>
          </w:tcPr>
          <w:p w14:paraId="5671CAB1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модернизации  объектов почтовой связи в соответствии с адресным планом на 2024 год</w:t>
            </w:r>
          </w:p>
        </w:tc>
        <w:tc>
          <w:tcPr>
            <w:tcW w:w="2247" w:type="dxa"/>
            <w:vMerge w:val="restart"/>
          </w:tcPr>
          <w:p w14:paraId="6679D81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6B63EADB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626B97DE" w14:textId="77777777" w:rsidTr="00AF140F">
        <w:tc>
          <w:tcPr>
            <w:tcW w:w="709" w:type="dxa"/>
          </w:tcPr>
          <w:p w14:paraId="703DF1DC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3" w:type="dxa"/>
          </w:tcPr>
          <w:p w14:paraId="13748906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социально значимых объектов широкополосным доступом к информационно-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</w:t>
            </w:r>
          </w:p>
        </w:tc>
        <w:tc>
          <w:tcPr>
            <w:tcW w:w="2126" w:type="dxa"/>
          </w:tcPr>
          <w:p w14:paraId="78B967A5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43" w:type="dxa"/>
          </w:tcPr>
          <w:p w14:paraId="7BCA152E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</w:tcPr>
          <w:p w14:paraId="129B89D0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возможности широкополосного доступа к сети Интернет СЗО -100%</w:t>
            </w:r>
          </w:p>
        </w:tc>
        <w:tc>
          <w:tcPr>
            <w:tcW w:w="2247" w:type="dxa"/>
          </w:tcPr>
          <w:p w14:paraId="7402AD0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25B4D5CA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257A5DC2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F1491" w14:paraId="26505DD2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54AE08EC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33" w:type="dxa"/>
            <w:vMerge w:val="restart"/>
          </w:tcPr>
          <w:p w14:paraId="33992771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эффективному использованию ВОЛС, приобретенных за счет средств республиканского бюджета</w:t>
            </w:r>
          </w:p>
        </w:tc>
        <w:tc>
          <w:tcPr>
            <w:tcW w:w="2126" w:type="dxa"/>
            <w:vMerge w:val="restart"/>
          </w:tcPr>
          <w:p w14:paraId="158AEE7F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vMerge w:val="restart"/>
          </w:tcPr>
          <w:p w14:paraId="0DEC4CD1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969" w:type="dxa"/>
            <w:vMerge w:val="restart"/>
          </w:tcPr>
          <w:p w14:paraId="3D4B96C3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актуального состояния (инвентаризация) ВОЛС, модернизация оборудования, определение оператора по их дальнейшему обслуживанию</w:t>
            </w:r>
          </w:p>
        </w:tc>
        <w:tc>
          <w:tcPr>
            <w:tcW w:w="2247" w:type="dxa"/>
            <w:vMerge w:val="restart"/>
          </w:tcPr>
          <w:p w14:paraId="17E39075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0299546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7F04C12F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742C0E63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3" w:type="dxa"/>
            <w:vMerge w:val="restart"/>
          </w:tcPr>
          <w:p w14:paraId="5930E8A5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выполнения операторами связи условий Решения ГКРЧ от 23.12.2022 № 22-65-09 (с изменениями и дополнениями)</w:t>
            </w:r>
          </w:p>
        </w:tc>
        <w:tc>
          <w:tcPr>
            <w:tcW w:w="2126" w:type="dxa"/>
            <w:vMerge w:val="restart"/>
          </w:tcPr>
          <w:p w14:paraId="4459E55F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Merge w:val="restart"/>
          </w:tcPr>
          <w:p w14:paraId="47C148C6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3969" w:type="dxa"/>
            <w:vMerge w:val="restart"/>
          </w:tcPr>
          <w:p w14:paraId="5D11B6E9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содействие в реализации инвестиционных проектов</w:t>
            </w:r>
          </w:p>
        </w:tc>
        <w:tc>
          <w:tcPr>
            <w:tcW w:w="2247" w:type="dxa"/>
            <w:vMerge w:val="restart"/>
          </w:tcPr>
          <w:p w14:paraId="0BA2E07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289E43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2C67CF41" w14:textId="77777777" w:rsidTr="00AF140F">
        <w:trPr>
          <w:trHeight w:val="291"/>
        </w:trPr>
        <w:tc>
          <w:tcPr>
            <w:tcW w:w="709" w:type="dxa"/>
            <w:vMerge w:val="restart"/>
          </w:tcPr>
          <w:p w14:paraId="7474128C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33" w:type="dxa"/>
            <w:vMerge w:val="restart"/>
          </w:tcPr>
          <w:p w14:paraId="23F879F9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и развитие федеральной почтовой связи на территории Республики Дагестан</w:t>
            </w:r>
          </w:p>
        </w:tc>
        <w:tc>
          <w:tcPr>
            <w:tcW w:w="2126" w:type="dxa"/>
            <w:vMerge w:val="restart"/>
          </w:tcPr>
          <w:p w14:paraId="0E6C1BB4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Merge w:val="restart"/>
          </w:tcPr>
          <w:p w14:paraId="646F7E7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vMerge w:val="restart"/>
          </w:tcPr>
          <w:p w14:paraId="245460CC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положений  соглашения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АО «Почта России» и Правительством Республикой Дагестан</w:t>
            </w:r>
          </w:p>
          <w:p w14:paraId="54122E5A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vMerge w:val="restart"/>
          </w:tcPr>
          <w:p w14:paraId="58890E08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CEC32DB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F1491" w14:paraId="25B0081E" w14:textId="77777777" w:rsidTr="00AF140F">
        <w:trPr>
          <w:trHeight w:val="291"/>
        </w:trPr>
        <w:tc>
          <w:tcPr>
            <w:tcW w:w="709" w:type="dxa"/>
          </w:tcPr>
          <w:p w14:paraId="2586C655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33" w:type="dxa"/>
          </w:tcPr>
          <w:p w14:paraId="3E737CED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«Карта жителя Республики Дагестан»  на базе национальной платежной системы «Мир»</w:t>
            </w:r>
          </w:p>
        </w:tc>
        <w:tc>
          <w:tcPr>
            <w:tcW w:w="2126" w:type="dxa"/>
          </w:tcPr>
          <w:p w14:paraId="6F8C65F7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783094B6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РД</w:t>
            </w:r>
          </w:p>
        </w:tc>
        <w:tc>
          <w:tcPr>
            <w:tcW w:w="3969" w:type="dxa"/>
          </w:tcPr>
          <w:p w14:paraId="7AC5FE2E" w14:textId="77777777" w:rsidR="00CF1491" w:rsidRDefault="00CF1491" w:rsidP="00CF14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эксплуатацию информационной системы «Карта жителя Республики Дагестан», включающей данные гражданина, возможность льготного проезда на общественном транспорте, получение мер социальной поддержки в виде денежных выплат и в натуральной форме  и др.</w:t>
            </w:r>
          </w:p>
        </w:tc>
        <w:tc>
          <w:tcPr>
            <w:tcW w:w="2247" w:type="dxa"/>
          </w:tcPr>
          <w:p w14:paraId="18B5127D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5930EE9" w14:textId="77777777" w:rsidR="00CF1491" w:rsidRDefault="00CF1491" w:rsidP="00AF14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Арстомян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14:paraId="410B7EA8" w14:textId="18985D1C" w:rsidR="00CF1491" w:rsidRDefault="00CF1491" w:rsidP="00CF14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8CA86" w14:textId="5BCEA818" w:rsidR="00CF1491" w:rsidRDefault="00CF1491" w:rsidP="00CF14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206B4" w14:textId="77777777" w:rsidR="0086259C" w:rsidRDefault="007106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Дату и сроки проведения определит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</w:p>
    <w:p w14:paraId="059DA2BB" w14:textId="77777777" w:rsidR="000B0523" w:rsidRPr="0046688E" w:rsidRDefault="0046688E" w:rsidP="0046688E">
      <w:pPr>
        <w:pStyle w:val="af9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8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Управление цифровых технологий и цифрового государственного управления</w:t>
      </w:r>
    </w:p>
    <w:p w14:paraId="0B78943D" w14:textId="77777777" w:rsidR="0046688E" w:rsidRPr="007E7F5D" w:rsidRDefault="0046688E" w:rsidP="007E7F5D">
      <w:pPr>
        <w:pStyle w:val="af9"/>
        <w:numPr>
          <w:ilvl w:val="1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F5D">
        <w:rPr>
          <w:rFonts w:ascii="Times New Roman" w:eastAsia="Times New Roman" w:hAnsi="Times New Roman" w:cs="Times New Roman"/>
          <w:b/>
          <w:sz w:val="28"/>
          <w:szCs w:val="28"/>
        </w:rPr>
        <w:t>Отдел развития цифровых технологий и координации информатизации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2410"/>
        <w:gridCol w:w="3969"/>
        <w:gridCol w:w="2268"/>
      </w:tblGrid>
      <w:tr w:rsidR="00D35ED8" w:rsidRPr="005E6CF2" w14:paraId="3F7E1A2C" w14:textId="77777777" w:rsidTr="00D35ED8">
        <w:tc>
          <w:tcPr>
            <w:tcW w:w="710" w:type="dxa"/>
            <w:vAlign w:val="center"/>
            <w:hideMark/>
          </w:tcPr>
          <w:p w14:paraId="2BDB9365" w14:textId="77777777" w:rsidR="000B0523" w:rsidRPr="00D35ED8" w:rsidRDefault="000B0523" w:rsidP="0071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  <w:hideMark/>
          </w:tcPr>
          <w:p w14:paraId="21B25C1D" w14:textId="77777777" w:rsidR="000B0523" w:rsidRPr="00D35ED8" w:rsidRDefault="000B0523" w:rsidP="0071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528496E1" w14:textId="77777777" w:rsidR="000B0523" w:rsidRPr="00D35ED8" w:rsidRDefault="000B0523" w:rsidP="0071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  <w:vAlign w:val="center"/>
            <w:hideMark/>
          </w:tcPr>
          <w:p w14:paraId="439D277B" w14:textId="77777777" w:rsidR="000B0523" w:rsidRPr="00D35ED8" w:rsidRDefault="000B0523" w:rsidP="0071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  <w:vAlign w:val="center"/>
          </w:tcPr>
          <w:p w14:paraId="7F00692E" w14:textId="77777777" w:rsidR="000B0523" w:rsidRPr="00D35ED8" w:rsidRDefault="000B0523" w:rsidP="0071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268" w:type="dxa"/>
            <w:vAlign w:val="center"/>
            <w:hideMark/>
          </w:tcPr>
          <w:p w14:paraId="4DCFFF33" w14:textId="77777777" w:rsidR="000B0523" w:rsidRPr="00D35ED8" w:rsidRDefault="000B0523" w:rsidP="00710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0523" w:rsidRPr="0046688E" w14:paraId="03A1C1F0" w14:textId="77777777" w:rsidTr="00D35ED8">
        <w:tc>
          <w:tcPr>
            <w:tcW w:w="710" w:type="dxa"/>
            <w:vAlign w:val="center"/>
          </w:tcPr>
          <w:p w14:paraId="63BEF13C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F39702D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сайтов учреждений здравоохранения и дошкольных учреждений Республики Дагестан на платформу </w:t>
            </w: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ГосВеб</w:t>
            </w:r>
            <w:proofErr w:type="spellEnd"/>
          </w:p>
        </w:tc>
        <w:tc>
          <w:tcPr>
            <w:tcW w:w="1559" w:type="dxa"/>
            <w:vAlign w:val="center"/>
          </w:tcPr>
          <w:p w14:paraId="49913EF8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Align w:val="center"/>
          </w:tcPr>
          <w:p w14:paraId="64299B0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2B2CCA03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100% сайтов организаций переведено на платформу </w:t>
            </w: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ГосВеб</w:t>
            </w:r>
            <w:proofErr w:type="spellEnd"/>
          </w:p>
          <w:p w14:paraId="704E9B98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B41380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215CE3F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0BB74944" w14:textId="77777777" w:rsidTr="00D35ED8">
        <w:tc>
          <w:tcPr>
            <w:tcW w:w="710" w:type="dxa"/>
            <w:vAlign w:val="center"/>
          </w:tcPr>
          <w:p w14:paraId="6F99D3CD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B5F417A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геоинформационной системы Республики Дагестан</w:t>
            </w:r>
          </w:p>
        </w:tc>
        <w:tc>
          <w:tcPr>
            <w:tcW w:w="1559" w:type="dxa"/>
            <w:vAlign w:val="center"/>
          </w:tcPr>
          <w:p w14:paraId="105FD5A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Align w:val="center"/>
          </w:tcPr>
          <w:p w14:paraId="4793B2D8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3969" w:type="dxa"/>
            <w:vAlign w:val="center"/>
          </w:tcPr>
          <w:p w14:paraId="0840E023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Дополнение РГИС в соответствии с техническим заданием и контрактом</w:t>
            </w:r>
          </w:p>
        </w:tc>
        <w:tc>
          <w:tcPr>
            <w:tcW w:w="2268" w:type="dxa"/>
            <w:vAlign w:val="center"/>
          </w:tcPr>
          <w:p w14:paraId="3BE3661F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1DD19113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3D280510" w14:textId="77777777" w:rsidTr="00D35ED8">
        <w:tc>
          <w:tcPr>
            <w:tcW w:w="710" w:type="dxa"/>
            <w:vAlign w:val="center"/>
          </w:tcPr>
          <w:p w14:paraId="1182747F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54BBE7DB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системы управления данными</w:t>
            </w:r>
          </w:p>
        </w:tc>
        <w:tc>
          <w:tcPr>
            <w:tcW w:w="1559" w:type="dxa"/>
            <w:vAlign w:val="center"/>
          </w:tcPr>
          <w:p w14:paraId="47BA8D7B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vAlign w:val="center"/>
          </w:tcPr>
          <w:p w14:paraId="5AD2881D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59BCB7F8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Сбор необходимой информации посредством отчетных форм, разработанных в РСУД </w:t>
            </w:r>
          </w:p>
        </w:tc>
        <w:tc>
          <w:tcPr>
            <w:tcW w:w="2268" w:type="dxa"/>
            <w:vAlign w:val="center"/>
          </w:tcPr>
          <w:p w14:paraId="37EA9377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</w:tc>
      </w:tr>
      <w:tr w:rsidR="000B0523" w:rsidRPr="0046688E" w14:paraId="00AF3937" w14:textId="77777777" w:rsidTr="00D35ED8">
        <w:trPr>
          <w:trHeight w:val="853"/>
        </w:trPr>
        <w:tc>
          <w:tcPr>
            <w:tcW w:w="710" w:type="dxa"/>
            <w:vAlign w:val="center"/>
          </w:tcPr>
          <w:p w14:paraId="4356FF91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7B9745D3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ГИС «СЭД РД» всех государственных и муниципальных учреждений Республики Дагестан </w:t>
            </w:r>
          </w:p>
        </w:tc>
        <w:tc>
          <w:tcPr>
            <w:tcW w:w="1559" w:type="dxa"/>
            <w:vAlign w:val="center"/>
          </w:tcPr>
          <w:p w14:paraId="755E9BEC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vAlign w:val="center"/>
          </w:tcPr>
          <w:p w14:paraId="499098B5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4B3F27DA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 Цифровой зрелости</w:t>
            </w:r>
          </w:p>
          <w:p w14:paraId="50E8B6B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B5EF6F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</w:tc>
      </w:tr>
      <w:tr w:rsidR="000B0523" w:rsidRPr="0046688E" w14:paraId="457BF7C3" w14:textId="77777777" w:rsidTr="00D35ED8">
        <w:tc>
          <w:tcPr>
            <w:tcW w:w="710" w:type="dxa"/>
            <w:vAlign w:val="center"/>
          </w:tcPr>
          <w:p w14:paraId="5D3295D2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78AA84E2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подключению видов сведений (РСМЭВ). </w:t>
            </w:r>
          </w:p>
        </w:tc>
        <w:tc>
          <w:tcPr>
            <w:tcW w:w="1559" w:type="dxa"/>
            <w:vAlign w:val="center"/>
          </w:tcPr>
          <w:p w14:paraId="40B8D779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Align w:val="center"/>
          </w:tcPr>
          <w:p w14:paraId="0E2F2316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4161CC92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РСМЭВ в витринам данных федеральных органов власти в части межведомственного взаимодействия </w:t>
            </w:r>
          </w:p>
        </w:tc>
        <w:tc>
          <w:tcPr>
            <w:tcW w:w="2268" w:type="dxa"/>
            <w:vAlign w:val="center"/>
          </w:tcPr>
          <w:p w14:paraId="5FF1E51D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5DEF6ED6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4A800F4A" w14:textId="77777777" w:rsidTr="00D35ED8">
        <w:tc>
          <w:tcPr>
            <w:tcW w:w="710" w:type="dxa"/>
            <w:vAlign w:val="center"/>
          </w:tcPr>
          <w:p w14:paraId="3FDCBC85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2391B80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и дальнейшее развитие информационной системы Ситуационного центра Главы РД</w:t>
            </w:r>
          </w:p>
        </w:tc>
        <w:tc>
          <w:tcPr>
            <w:tcW w:w="1559" w:type="dxa"/>
            <w:vAlign w:val="center"/>
          </w:tcPr>
          <w:p w14:paraId="33E0C788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Align w:val="center"/>
          </w:tcPr>
          <w:p w14:paraId="51537190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09389442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Развитие ИС Ситуационного центра Главы РД</w:t>
            </w:r>
          </w:p>
        </w:tc>
        <w:tc>
          <w:tcPr>
            <w:tcW w:w="2268" w:type="dxa"/>
            <w:vAlign w:val="center"/>
          </w:tcPr>
          <w:p w14:paraId="5A9C4D8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39569ADE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3B3F9757" w14:textId="77777777" w:rsidTr="00D35ED8">
        <w:tc>
          <w:tcPr>
            <w:tcW w:w="710" w:type="dxa"/>
            <w:vAlign w:val="center"/>
          </w:tcPr>
          <w:p w14:paraId="2DD75F27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A6A29C5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внесение на утверждение в </w:t>
            </w: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АГиП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РД проектов нормативно-правовых актов, регулирующих работу: </w:t>
            </w:r>
          </w:p>
          <w:p w14:paraId="15D132CD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- ИС «РСУД».</w:t>
            </w:r>
          </w:p>
          <w:p w14:paraId="159699D9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- РГИС.</w:t>
            </w:r>
          </w:p>
        </w:tc>
        <w:tc>
          <w:tcPr>
            <w:tcW w:w="1559" w:type="dxa"/>
            <w:vAlign w:val="center"/>
          </w:tcPr>
          <w:p w14:paraId="4D98D639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7B5F31FA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0D4BE5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</w:t>
            </w:r>
          </w:p>
        </w:tc>
        <w:tc>
          <w:tcPr>
            <w:tcW w:w="3969" w:type="dxa"/>
            <w:vAlign w:val="center"/>
          </w:tcPr>
          <w:p w14:paraId="2F253E46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Правительства РД</w:t>
            </w:r>
          </w:p>
        </w:tc>
        <w:tc>
          <w:tcPr>
            <w:tcW w:w="2268" w:type="dxa"/>
            <w:vAlign w:val="center"/>
          </w:tcPr>
          <w:p w14:paraId="42D2D21B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2CD32502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56DE9497" w14:textId="77777777" w:rsidTr="00D35ED8">
        <w:trPr>
          <w:trHeight w:val="1291"/>
        </w:trPr>
        <w:tc>
          <w:tcPr>
            <w:tcW w:w="710" w:type="dxa"/>
            <w:vAlign w:val="center"/>
          </w:tcPr>
          <w:p w14:paraId="119DC7BD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D045D0C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Разработка модуля «Общественный совет» на базе единой платформы сайтов</w:t>
            </w:r>
          </w:p>
        </w:tc>
        <w:tc>
          <w:tcPr>
            <w:tcW w:w="1559" w:type="dxa"/>
            <w:vAlign w:val="center"/>
          </w:tcPr>
          <w:p w14:paraId="5B7288D3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vAlign w:val="center"/>
          </w:tcPr>
          <w:p w14:paraId="53F7DD0B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3969" w:type="dxa"/>
            <w:vAlign w:val="center"/>
          </w:tcPr>
          <w:p w14:paraId="66E7D96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механизмов заочного проведения общественных советов  </w:t>
            </w:r>
          </w:p>
        </w:tc>
        <w:tc>
          <w:tcPr>
            <w:tcW w:w="2268" w:type="dxa"/>
            <w:vAlign w:val="center"/>
          </w:tcPr>
          <w:p w14:paraId="678BCED5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798AA4BB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75779352" w14:textId="77777777" w:rsidTr="00D35ED8">
        <w:trPr>
          <w:trHeight w:val="2856"/>
        </w:trPr>
        <w:tc>
          <w:tcPr>
            <w:tcW w:w="710" w:type="dxa"/>
            <w:vAlign w:val="center"/>
          </w:tcPr>
          <w:p w14:paraId="33F74C08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12CAD51" w14:textId="77777777" w:rsidR="000B0523" w:rsidRPr="0046688E" w:rsidRDefault="000B0523" w:rsidP="007106C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Правительства РД от 07.05.2019 г. №105 «О координации мероприятий по использованию информационно-коммуникационных технологий в деятельности органов исполнительной власти Республики Дагестан и о внесении изменений в некоторые акты Правительства Республики Дагестан»</w:t>
            </w:r>
          </w:p>
        </w:tc>
        <w:tc>
          <w:tcPr>
            <w:tcW w:w="1559" w:type="dxa"/>
            <w:vAlign w:val="center"/>
          </w:tcPr>
          <w:p w14:paraId="1A01D12C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vAlign w:val="center"/>
          </w:tcPr>
          <w:p w14:paraId="52C2492B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</w:t>
            </w:r>
          </w:p>
        </w:tc>
        <w:tc>
          <w:tcPr>
            <w:tcW w:w="3969" w:type="dxa"/>
            <w:vAlign w:val="center"/>
          </w:tcPr>
          <w:p w14:paraId="027DDBB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Осуществление координации расходования бюджетных средств на внедрение цифровых технологий в деятельность органов власти Республики Дагестан</w:t>
            </w:r>
          </w:p>
        </w:tc>
        <w:tc>
          <w:tcPr>
            <w:tcW w:w="2268" w:type="dxa"/>
            <w:vAlign w:val="center"/>
          </w:tcPr>
          <w:p w14:paraId="31623D2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20D06320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0C7C6915" w14:textId="77777777" w:rsidTr="00D35ED8">
        <w:trPr>
          <w:trHeight w:val="1691"/>
        </w:trPr>
        <w:tc>
          <w:tcPr>
            <w:tcW w:w="710" w:type="dxa"/>
            <w:vAlign w:val="center"/>
          </w:tcPr>
          <w:p w14:paraId="075BA2AF" w14:textId="77777777" w:rsidR="000B0523" w:rsidRPr="0046688E" w:rsidRDefault="000B0523" w:rsidP="000B0523">
            <w:pPr>
              <w:pStyle w:val="af9"/>
              <w:numPr>
                <w:ilvl w:val="0"/>
                <w:numId w:val="2"/>
              </w:numPr>
              <w:spacing w:before="120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17CCAA5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кустовых совещаний совместно с ОМСУ РД</w:t>
            </w:r>
          </w:p>
        </w:tc>
        <w:tc>
          <w:tcPr>
            <w:tcW w:w="1559" w:type="dxa"/>
            <w:vAlign w:val="center"/>
          </w:tcPr>
          <w:p w14:paraId="0B770931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Июнь, сентябрь</w:t>
            </w:r>
          </w:p>
        </w:tc>
        <w:tc>
          <w:tcPr>
            <w:tcW w:w="2410" w:type="dxa"/>
            <w:vAlign w:val="center"/>
          </w:tcPr>
          <w:p w14:paraId="70A849D4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03255097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Координация внедрения и применения цифровых технологий в деятельности ОМСУ РД</w:t>
            </w:r>
          </w:p>
        </w:tc>
        <w:tc>
          <w:tcPr>
            <w:tcW w:w="2268" w:type="dxa"/>
            <w:vAlign w:val="center"/>
          </w:tcPr>
          <w:p w14:paraId="49916D06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6B10538D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14:paraId="6C6226EE" w14:textId="77777777" w:rsidR="000B0523" w:rsidRPr="0046688E" w:rsidRDefault="000B0523" w:rsidP="007106C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7FE68" w14:textId="77777777" w:rsidR="000B0523" w:rsidRPr="007E7F5D" w:rsidRDefault="0046688E" w:rsidP="007E7F5D">
      <w:pPr>
        <w:pStyle w:val="af9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F5D">
        <w:rPr>
          <w:rFonts w:ascii="Times New Roman" w:hAnsi="Times New Roman" w:cs="Times New Roman"/>
          <w:b/>
          <w:sz w:val="28"/>
          <w:szCs w:val="28"/>
        </w:rPr>
        <w:t>Отдел цифрового государственного управления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2410"/>
        <w:gridCol w:w="3969"/>
        <w:gridCol w:w="2268"/>
      </w:tblGrid>
      <w:tr w:rsidR="00677984" w:rsidRPr="00D35ED8" w14:paraId="56D10E63" w14:textId="77777777" w:rsidTr="00B87BAB">
        <w:tc>
          <w:tcPr>
            <w:tcW w:w="710" w:type="dxa"/>
            <w:vAlign w:val="center"/>
            <w:hideMark/>
          </w:tcPr>
          <w:p w14:paraId="4847A2F7" w14:textId="77777777" w:rsidR="00677984" w:rsidRPr="00D35ED8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  <w:hideMark/>
          </w:tcPr>
          <w:p w14:paraId="7F43A6A2" w14:textId="77777777" w:rsidR="00677984" w:rsidRPr="00D35ED8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615C8AF0" w14:textId="77777777" w:rsidR="00677984" w:rsidRPr="00D35ED8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  <w:vAlign w:val="center"/>
            <w:hideMark/>
          </w:tcPr>
          <w:p w14:paraId="364AFD38" w14:textId="77777777" w:rsidR="00677984" w:rsidRPr="00D35ED8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  <w:vAlign w:val="center"/>
          </w:tcPr>
          <w:p w14:paraId="75E113A0" w14:textId="77777777" w:rsidR="00677984" w:rsidRPr="00D35ED8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268" w:type="dxa"/>
            <w:vAlign w:val="center"/>
            <w:hideMark/>
          </w:tcPr>
          <w:p w14:paraId="56BAC980" w14:textId="77777777" w:rsidR="00677984" w:rsidRPr="00D35ED8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0523" w:rsidRPr="0046688E" w14:paraId="060F0A8B" w14:textId="77777777" w:rsidTr="00D35ED8">
        <w:trPr>
          <w:trHeight w:val="2003"/>
        </w:trPr>
        <w:tc>
          <w:tcPr>
            <w:tcW w:w="710" w:type="dxa"/>
            <w:vAlign w:val="center"/>
          </w:tcPr>
          <w:p w14:paraId="2D21D27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05940BA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федеральной субсидии в целях модернизации ведомственных информационных систем для обеспечения предоставления региональных массовых социально значимых услуг в электронном виде с применением цифровых регламентов </w:t>
            </w:r>
          </w:p>
          <w:p w14:paraId="1B8FD924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89FAE3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Align w:val="center"/>
          </w:tcPr>
          <w:p w14:paraId="606ADB3C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7E6987E7" w14:textId="77777777" w:rsidR="000B0523" w:rsidRPr="0046688E" w:rsidRDefault="000B0523" w:rsidP="00DF6900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информационные системы интегрированы с КЦР </w:t>
            </w:r>
          </w:p>
        </w:tc>
        <w:tc>
          <w:tcPr>
            <w:tcW w:w="2268" w:type="dxa"/>
            <w:vAlign w:val="center"/>
          </w:tcPr>
          <w:p w14:paraId="318F937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6C192175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B256E8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643A6ACB" w14:textId="77777777" w:rsidTr="00D35ED8">
        <w:tc>
          <w:tcPr>
            <w:tcW w:w="710" w:type="dxa"/>
            <w:vAlign w:val="center"/>
          </w:tcPr>
          <w:p w14:paraId="0A141884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3FFD4543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региональной витрины данных </w:t>
            </w:r>
          </w:p>
        </w:tc>
        <w:tc>
          <w:tcPr>
            <w:tcW w:w="1559" w:type="dxa"/>
            <w:vAlign w:val="center"/>
          </w:tcPr>
          <w:p w14:paraId="7256F5DA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vAlign w:val="center"/>
          </w:tcPr>
          <w:p w14:paraId="0D22963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02E9BD16" w14:textId="77777777" w:rsidR="000B0523" w:rsidRPr="0046688E" w:rsidRDefault="000B0523" w:rsidP="00DF6900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Обеспечено развертывание региональной витрины данных (типового тиражируемого программного обеспечения «Витрина данных» и программного обеспечения агента подсистемы обеспечения доступа к данным СМЭВ)</w:t>
            </w:r>
          </w:p>
        </w:tc>
        <w:tc>
          <w:tcPr>
            <w:tcW w:w="2268" w:type="dxa"/>
            <w:vAlign w:val="center"/>
          </w:tcPr>
          <w:p w14:paraId="5C07A73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2CA5F77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61379F4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3838631E" w14:textId="77777777" w:rsidTr="00D35ED8">
        <w:tc>
          <w:tcPr>
            <w:tcW w:w="710" w:type="dxa"/>
            <w:vAlign w:val="center"/>
          </w:tcPr>
          <w:p w14:paraId="301FCFFA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4F7A88A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государственной информационной системы «Типовое </w:t>
            </w: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облачное решение по автоматизации контрольной (надзорной) деятельности» (ГИС ТОР КНД)</w:t>
            </w:r>
          </w:p>
        </w:tc>
        <w:tc>
          <w:tcPr>
            <w:tcW w:w="1559" w:type="dxa"/>
            <w:vAlign w:val="center"/>
          </w:tcPr>
          <w:p w14:paraId="2ADA5367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10" w:type="dxa"/>
            <w:vAlign w:val="center"/>
          </w:tcPr>
          <w:p w14:paraId="14BE683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67B1D37C" w14:textId="77777777" w:rsidR="000B0523" w:rsidRPr="0046688E" w:rsidRDefault="000B0523" w:rsidP="00DF6900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техническое и консультационное сопровождение </w:t>
            </w: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 14 контрольно-надзорных органов в рамках 28 видов регионального контроля (надзора), а также обеспечено соответствие процессов прохождения контрольно-надзорных мероприятий в электронном формате</w:t>
            </w:r>
          </w:p>
        </w:tc>
        <w:tc>
          <w:tcPr>
            <w:tcW w:w="2268" w:type="dxa"/>
            <w:vAlign w:val="center"/>
          </w:tcPr>
          <w:p w14:paraId="2C0B2865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 Е.В.</w:t>
            </w:r>
          </w:p>
          <w:p w14:paraId="4319773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2FE7E1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49DA5FE7" w14:textId="77777777" w:rsidTr="00D35ED8">
        <w:tc>
          <w:tcPr>
            <w:tcW w:w="710" w:type="dxa"/>
            <w:vAlign w:val="center"/>
          </w:tcPr>
          <w:p w14:paraId="663F4E2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  <w:vAlign w:val="center"/>
          </w:tcPr>
          <w:p w14:paraId="25A67A0D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изменений в проект постановления Правительства Республики Дагестан № 359 от 29.12.2021 г.</w:t>
            </w:r>
          </w:p>
        </w:tc>
        <w:tc>
          <w:tcPr>
            <w:tcW w:w="1559" w:type="dxa"/>
            <w:vAlign w:val="center"/>
          </w:tcPr>
          <w:p w14:paraId="7EA50190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vAlign w:val="center"/>
          </w:tcPr>
          <w:p w14:paraId="1B39DE0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</w:t>
            </w:r>
          </w:p>
        </w:tc>
        <w:tc>
          <w:tcPr>
            <w:tcW w:w="3969" w:type="dxa"/>
            <w:vAlign w:val="center"/>
          </w:tcPr>
          <w:p w14:paraId="1607C854" w14:textId="77777777" w:rsidR="000B0523" w:rsidRPr="0046688E" w:rsidRDefault="000B0523" w:rsidP="00DF6900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Правительства РД</w:t>
            </w:r>
          </w:p>
        </w:tc>
        <w:tc>
          <w:tcPr>
            <w:tcW w:w="2268" w:type="dxa"/>
            <w:vAlign w:val="center"/>
          </w:tcPr>
          <w:p w14:paraId="439CF5D0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778F085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5402BBA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7217EB92" w14:textId="77777777" w:rsidTr="00D35ED8">
        <w:tc>
          <w:tcPr>
            <w:tcW w:w="710" w:type="dxa"/>
            <w:vAlign w:val="center"/>
          </w:tcPr>
          <w:p w14:paraId="599DF8E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1C61D96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Популяризация получения государственных и муниципальных услуг в электронном формате</w:t>
            </w:r>
          </w:p>
        </w:tc>
        <w:tc>
          <w:tcPr>
            <w:tcW w:w="1559" w:type="dxa"/>
            <w:vAlign w:val="center"/>
          </w:tcPr>
          <w:p w14:paraId="70DD51ED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vAlign w:val="center"/>
          </w:tcPr>
          <w:p w14:paraId="759CDC5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1DBD0CEF" w14:textId="77777777" w:rsidR="000B0523" w:rsidRPr="0046688E" w:rsidRDefault="000B0523" w:rsidP="00DF6900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5E9E3" w14:textId="77777777" w:rsidR="000B0523" w:rsidRPr="0046688E" w:rsidRDefault="000B0523" w:rsidP="00DF6900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 по популяризации МСЗУ, в том числе ОИВ и ОМСУ </w:t>
            </w:r>
          </w:p>
        </w:tc>
        <w:tc>
          <w:tcPr>
            <w:tcW w:w="2268" w:type="dxa"/>
            <w:vAlign w:val="center"/>
          </w:tcPr>
          <w:p w14:paraId="100AAB1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0452747D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A4B9ECC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06BC4AEC" w14:textId="77777777" w:rsidTr="00D35ED8">
        <w:tc>
          <w:tcPr>
            <w:tcW w:w="710" w:type="dxa"/>
            <w:vAlign w:val="center"/>
          </w:tcPr>
          <w:p w14:paraId="1AB53CB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35E74246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Перевод региональных массовых социально значимых услуг (МСЗУ) в электронный формат</w:t>
            </w:r>
          </w:p>
        </w:tc>
        <w:tc>
          <w:tcPr>
            <w:tcW w:w="1559" w:type="dxa"/>
            <w:vAlign w:val="center"/>
          </w:tcPr>
          <w:p w14:paraId="03E652B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Align w:val="center"/>
          </w:tcPr>
          <w:p w14:paraId="35FF334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1A5F28FA" w14:textId="77777777" w:rsidR="000B0523" w:rsidRPr="0046688E" w:rsidRDefault="000B0523" w:rsidP="00DF690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Перевод новых МСЗУ </w:t>
            </w:r>
          </w:p>
        </w:tc>
        <w:tc>
          <w:tcPr>
            <w:tcW w:w="2268" w:type="dxa"/>
            <w:vAlign w:val="center"/>
          </w:tcPr>
          <w:p w14:paraId="4FB3ADCD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3EC0D51B" w14:textId="17CE1B88" w:rsidR="000B0523" w:rsidRPr="0046688E" w:rsidRDefault="000B0523" w:rsidP="0034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340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0523" w:rsidRPr="0046688E" w14:paraId="1F929D49" w14:textId="77777777" w:rsidTr="00D35ED8">
        <w:tc>
          <w:tcPr>
            <w:tcW w:w="710" w:type="dxa"/>
            <w:vAlign w:val="center"/>
          </w:tcPr>
          <w:p w14:paraId="0092F89C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center"/>
          </w:tcPr>
          <w:p w14:paraId="215826FB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координации и перенаправлению заявлений, полученных через ЕПГУ по мерам социальной поддержки мобилизованным </w:t>
            </w:r>
          </w:p>
        </w:tc>
        <w:tc>
          <w:tcPr>
            <w:tcW w:w="1559" w:type="dxa"/>
            <w:vAlign w:val="center"/>
          </w:tcPr>
          <w:p w14:paraId="4DDC2867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Текущий год </w:t>
            </w:r>
          </w:p>
        </w:tc>
        <w:tc>
          <w:tcPr>
            <w:tcW w:w="2410" w:type="dxa"/>
            <w:vAlign w:val="center"/>
          </w:tcPr>
          <w:p w14:paraId="1206C5C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3969" w:type="dxa"/>
            <w:vAlign w:val="center"/>
          </w:tcPr>
          <w:p w14:paraId="28DD6677" w14:textId="77777777" w:rsidR="000B0523" w:rsidRPr="0046688E" w:rsidRDefault="000B0523" w:rsidP="00DF690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заявления перенаправлены исполнителям (ОИВ) </w:t>
            </w:r>
          </w:p>
        </w:tc>
        <w:tc>
          <w:tcPr>
            <w:tcW w:w="2268" w:type="dxa"/>
            <w:vAlign w:val="center"/>
          </w:tcPr>
          <w:p w14:paraId="50B0A58B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23CB95D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43F6856" w14:textId="77777777" w:rsidR="000B0523" w:rsidRPr="0046688E" w:rsidRDefault="000B0523" w:rsidP="007106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75FD1F67" w14:textId="77777777" w:rsidTr="00D35ED8">
        <w:tc>
          <w:tcPr>
            <w:tcW w:w="710" w:type="dxa"/>
            <w:vAlign w:val="center"/>
          </w:tcPr>
          <w:p w14:paraId="56A8BE87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4" w:type="dxa"/>
            <w:vAlign w:val="center"/>
          </w:tcPr>
          <w:p w14:paraId="22A2260C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работ по утверждению и реализации в ОИВ и ОМСУ РД планов популяризации МСЗУ</w:t>
            </w:r>
          </w:p>
        </w:tc>
        <w:tc>
          <w:tcPr>
            <w:tcW w:w="1559" w:type="dxa"/>
            <w:vAlign w:val="center"/>
          </w:tcPr>
          <w:p w14:paraId="419A6E8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vAlign w:val="center"/>
          </w:tcPr>
          <w:p w14:paraId="5C8E2407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5409003A" w14:textId="77777777" w:rsidR="000B0523" w:rsidRPr="0046688E" w:rsidRDefault="000B0523" w:rsidP="00DF690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Размещение в официальных публиках материала по популяризации МСЗУ</w:t>
            </w:r>
          </w:p>
        </w:tc>
        <w:tc>
          <w:tcPr>
            <w:tcW w:w="2268" w:type="dxa"/>
            <w:vAlign w:val="center"/>
          </w:tcPr>
          <w:p w14:paraId="785A892F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444DC14A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B0523" w:rsidRPr="0046688E" w14:paraId="220EB0D9" w14:textId="77777777" w:rsidTr="00D35ED8">
        <w:tc>
          <w:tcPr>
            <w:tcW w:w="710" w:type="dxa"/>
            <w:vAlign w:val="center"/>
          </w:tcPr>
          <w:p w14:paraId="0AAAA55D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vAlign w:val="center"/>
          </w:tcPr>
          <w:p w14:paraId="4F96867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Работа по контролю и координации качества предоставления МСЗУ в электронном и очном формате</w:t>
            </w:r>
          </w:p>
        </w:tc>
        <w:tc>
          <w:tcPr>
            <w:tcW w:w="1559" w:type="dxa"/>
            <w:vAlign w:val="center"/>
          </w:tcPr>
          <w:p w14:paraId="5CB1B7C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14:paraId="28E5509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51D39B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5E2F8280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FAE543F" w14:textId="77777777" w:rsidR="000B0523" w:rsidRPr="0046688E" w:rsidRDefault="000B0523" w:rsidP="00DF690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Ежемесячно подготовлена и направлена статистика предоставления услуг ОИВ и ОМСУ, проведены установочные совещания, информация доведена до Правительства РД.</w:t>
            </w:r>
          </w:p>
        </w:tc>
        <w:tc>
          <w:tcPr>
            <w:tcW w:w="2268" w:type="dxa"/>
            <w:vAlign w:val="center"/>
          </w:tcPr>
          <w:p w14:paraId="3DE2E4C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446EA13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32BCAC4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15334051" w14:textId="77777777" w:rsidTr="00D35ED8">
        <w:tc>
          <w:tcPr>
            <w:tcW w:w="710" w:type="dxa"/>
            <w:vAlign w:val="center"/>
          </w:tcPr>
          <w:p w14:paraId="28A3410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vAlign w:val="center"/>
          </w:tcPr>
          <w:p w14:paraId="1A02C5B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Передача статусов и результатов в Единый личный кабинет заявителя, по которым предусмотрена возможность подачи заявления без использования ЕПГУ</w:t>
            </w:r>
          </w:p>
        </w:tc>
        <w:tc>
          <w:tcPr>
            <w:tcW w:w="1559" w:type="dxa"/>
            <w:vAlign w:val="center"/>
          </w:tcPr>
          <w:p w14:paraId="776705D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Align w:val="center"/>
          </w:tcPr>
          <w:p w14:paraId="4657200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A01D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168C4903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D9AEB7" w14:textId="77777777" w:rsidR="000B0523" w:rsidRPr="0046688E" w:rsidRDefault="000B0523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Осуществлено заполнение справочников и подключение к видам сведений региональных информационных систем.</w:t>
            </w:r>
          </w:p>
          <w:p w14:paraId="201065EB" w14:textId="77777777" w:rsidR="000B0523" w:rsidRPr="0046688E" w:rsidRDefault="000B0523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передачи в ЕЛК статусов и результатов предоставления государственных и муниципальных услуг.</w:t>
            </w:r>
          </w:p>
        </w:tc>
        <w:tc>
          <w:tcPr>
            <w:tcW w:w="2268" w:type="dxa"/>
            <w:vAlign w:val="center"/>
          </w:tcPr>
          <w:p w14:paraId="3022AE2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3D7F05F3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D140C93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5232AD52" w14:textId="77777777" w:rsidTr="00D35ED8">
        <w:tc>
          <w:tcPr>
            <w:tcW w:w="710" w:type="dxa"/>
            <w:vAlign w:val="center"/>
          </w:tcPr>
          <w:p w14:paraId="6A371FE4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vAlign w:val="center"/>
          </w:tcPr>
          <w:p w14:paraId="5FCF5E1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Работа по цифровизации региональных и муниципальных услуг посредством Визуального конструктора услуг</w:t>
            </w:r>
          </w:p>
        </w:tc>
        <w:tc>
          <w:tcPr>
            <w:tcW w:w="1559" w:type="dxa"/>
            <w:vAlign w:val="center"/>
          </w:tcPr>
          <w:p w14:paraId="3158B620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Align w:val="center"/>
          </w:tcPr>
          <w:p w14:paraId="334FBE7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9E69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4F1F29A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8D0756" w14:textId="77777777" w:rsidR="000B0523" w:rsidRPr="0046688E" w:rsidRDefault="000B0523" w:rsidP="00DF690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Перевод подачи заявлений в электронный вид посредством самостоятельной разработки интерактивных форм подачи заявлений с использованием подсистемы ЕПГУ «Визуальный конструктор услуг».</w:t>
            </w:r>
          </w:p>
        </w:tc>
        <w:tc>
          <w:tcPr>
            <w:tcW w:w="2268" w:type="dxa"/>
            <w:vAlign w:val="center"/>
          </w:tcPr>
          <w:p w14:paraId="325F662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10DDCB7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7D28485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77FC7E6B" w14:textId="77777777" w:rsidTr="00D35ED8">
        <w:tc>
          <w:tcPr>
            <w:tcW w:w="710" w:type="dxa"/>
            <w:vAlign w:val="center"/>
          </w:tcPr>
          <w:p w14:paraId="7D2FF5C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vAlign w:val="center"/>
          </w:tcPr>
          <w:p w14:paraId="33F5E9E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Реализация и сопровождение проекта «</w:t>
            </w: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Госключ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», входящего в оперативный </w:t>
            </w: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 руководителя цифровой трансформации</w:t>
            </w:r>
          </w:p>
        </w:tc>
        <w:tc>
          <w:tcPr>
            <w:tcW w:w="1559" w:type="dxa"/>
            <w:vAlign w:val="center"/>
          </w:tcPr>
          <w:p w14:paraId="7C1C204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410" w:type="dxa"/>
            <w:vAlign w:val="center"/>
          </w:tcPr>
          <w:p w14:paraId="5E10502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0309A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  <w:p w14:paraId="5DB55983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137E111" w14:textId="77777777" w:rsidR="000B0523" w:rsidRPr="0046688E" w:rsidRDefault="000B0523" w:rsidP="00DF690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Осуществлена возможность очной идентификации в целях получения </w:t>
            </w: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сертификата УКЭП в мобильном приложении «</w:t>
            </w: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Госключ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» во всех филиалах МФЦ. Сформированы региональные услуги и сервисы, предусматривающие подписание УЭП посредством внедрения технологии мобильной электронной подписи. Осуществлена популяризация механизма идентификации УКЭП и получения региональных услуг и сервисов.</w:t>
            </w:r>
          </w:p>
        </w:tc>
        <w:tc>
          <w:tcPr>
            <w:tcW w:w="2268" w:type="dxa"/>
            <w:vAlign w:val="center"/>
          </w:tcPr>
          <w:p w14:paraId="27C200ED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 Е.В.</w:t>
            </w:r>
          </w:p>
          <w:p w14:paraId="58AA3CF8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5F1CAC4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23" w:rsidRPr="0046688E" w14:paraId="67EDA792" w14:textId="77777777" w:rsidTr="00D35ED8">
        <w:tc>
          <w:tcPr>
            <w:tcW w:w="710" w:type="dxa"/>
            <w:vAlign w:val="center"/>
          </w:tcPr>
          <w:p w14:paraId="2C8AB812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94" w:type="dxa"/>
            <w:vAlign w:val="center"/>
          </w:tcPr>
          <w:p w14:paraId="60C46547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Реализация и сопровождение проекта цифрового профиля гражданина «</w:t>
            </w: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696E2D5B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Align w:val="center"/>
          </w:tcPr>
          <w:p w14:paraId="42CEF0B9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69" w:type="dxa"/>
            <w:vAlign w:val="center"/>
          </w:tcPr>
          <w:p w14:paraId="17F5BBEE" w14:textId="77777777" w:rsidR="000B0523" w:rsidRPr="0046688E" w:rsidRDefault="000B0523" w:rsidP="00DF690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Доработана автоматизированная информационная система «Логистика» в части использования сведений, получаемых из цифрового профиля гражданина с его согласия, выраженного посредством единой системы идентификации и аутентификации. Механизм получения сведений доступен во всех филиалах ГАУ РД «МФЦ в РД».</w:t>
            </w:r>
          </w:p>
        </w:tc>
        <w:tc>
          <w:tcPr>
            <w:tcW w:w="2268" w:type="dxa"/>
            <w:vAlign w:val="center"/>
          </w:tcPr>
          <w:p w14:paraId="49376151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Фролов Е.В.</w:t>
            </w:r>
          </w:p>
          <w:p w14:paraId="6C9D41AE" w14:textId="77777777" w:rsidR="000B0523" w:rsidRPr="0046688E" w:rsidRDefault="000B0523" w:rsidP="0071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>Абусидиков</w:t>
            </w:r>
            <w:proofErr w:type="spellEnd"/>
            <w:r w:rsidRPr="0046688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14:paraId="23427384" w14:textId="77777777" w:rsidR="00677984" w:rsidRPr="00677984" w:rsidRDefault="00677984" w:rsidP="00677984">
      <w:pPr>
        <w:pStyle w:val="af9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84">
        <w:rPr>
          <w:rFonts w:ascii="Times New Roman" w:hAnsi="Times New Roman" w:cs="Times New Roman"/>
          <w:b/>
          <w:sz w:val="28"/>
          <w:szCs w:val="28"/>
        </w:rPr>
        <w:t xml:space="preserve">Управление реализации проектов в сфере цифровой экономики </w:t>
      </w:r>
    </w:p>
    <w:p w14:paraId="475662DF" w14:textId="77777777" w:rsidR="00677984" w:rsidRPr="00677984" w:rsidRDefault="00677984" w:rsidP="00233B81">
      <w:pPr>
        <w:pStyle w:val="af9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84">
        <w:rPr>
          <w:rFonts w:ascii="Times New Roman" w:hAnsi="Times New Roman" w:cs="Times New Roman"/>
          <w:b/>
          <w:sz w:val="28"/>
          <w:szCs w:val="28"/>
        </w:rPr>
        <w:t>Отдел координации подготовки кадров для цифровой экономики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2410"/>
        <w:gridCol w:w="3827"/>
        <w:gridCol w:w="426"/>
        <w:gridCol w:w="1984"/>
      </w:tblGrid>
      <w:tr w:rsidR="00677984" w:rsidRPr="00677984" w14:paraId="1D070E23" w14:textId="77777777" w:rsidTr="00340D2A">
        <w:trPr>
          <w:trHeight w:val="592"/>
        </w:trPr>
        <w:tc>
          <w:tcPr>
            <w:tcW w:w="710" w:type="dxa"/>
            <w:vAlign w:val="center"/>
            <w:hideMark/>
          </w:tcPr>
          <w:p w14:paraId="581BEFA2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  <w:hideMark/>
          </w:tcPr>
          <w:p w14:paraId="42C505E6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1B801F8D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  <w:vAlign w:val="center"/>
            <w:hideMark/>
          </w:tcPr>
          <w:p w14:paraId="1D471348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4253" w:type="dxa"/>
            <w:gridSpan w:val="2"/>
            <w:vAlign w:val="center"/>
          </w:tcPr>
          <w:p w14:paraId="4ABB6754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984" w:type="dxa"/>
            <w:vAlign w:val="center"/>
            <w:hideMark/>
          </w:tcPr>
          <w:p w14:paraId="1277E7DF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7984" w:rsidRPr="00677984" w14:paraId="58BD68E4" w14:textId="77777777" w:rsidTr="00340D2A">
        <w:trPr>
          <w:trHeight w:val="295"/>
        </w:trPr>
        <w:tc>
          <w:tcPr>
            <w:tcW w:w="710" w:type="dxa"/>
            <w:vAlign w:val="center"/>
          </w:tcPr>
          <w:p w14:paraId="32B60A11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0CACEE3E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13C7F9D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8F881A0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vAlign w:val="center"/>
          </w:tcPr>
          <w:p w14:paraId="2091BDEE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12300F08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77984" w:rsidRPr="00CF654C" w14:paraId="2E572EAE" w14:textId="77777777" w:rsidTr="00340D2A">
        <w:trPr>
          <w:trHeight w:val="2645"/>
        </w:trPr>
        <w:tc>
          <w:tcPr>
            <w:tcW w:w="710" w:type="dxa"/>
            <w:vAlign w:val="center"/>
          </w:tcPr>
          <w:p w14:paraId="756DDB80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7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128AB431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руководителями образовательных организаций высшего образования, профессиональных образовательных организаций Республики Дагестан и ИТ-компаний, а также с молодыми специалистами в области информационных технологий</w:t>
            </w:r>
          </w:p>
        </w:tc>
        <w:tc>
          <w:tcPr>
            <w:tcW w:w="1559" w:type="dxa"/>
            <w:vAlign w:val="center"/>
          </w:tcPr>
          <w:p w14:paraId="6E2F647C" w14:textId="77777777" w:rsidR="00677984" w:rsidRPr="00677984" w:rsidRDefault="007B14A6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7984" w:rsidRPr="00677984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2410" w:type="dxa"/>
            <w:vAlign w:val="center"/>
          </w:tcPr>
          <w:p w14:paraId="2B2EDB17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4253" w:type="dxa"/>
            <w:gridSpan w:val="2"/>
            <w:vAlign w:val="center"/>
          </w:tcPr>
          <w:p w14:paraId="3F97C684" w14:textId="77777777" w:rsidR="00677984" w:rsidRPr="00677984" w:rsidRDefault="00677984" w:rsidP="00DF690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Выстраивание долгосрочных отношений с образовательными организациями высшего образования, профессиональными образовательными организациями и бизнесом в целях увеличения количества квалифицированных ИТ-кадров, преподавателей в сфере ИТ</w:t>
            </w:r>
          </w:p>
        </w:tc>
        <w:tc>
          <w:tcPr>
            <w:tcW w:w="1984" w:type="dxa"/>
            <w:vAlign w:val="center"/>
          </w:tcPr>
          <w:p w14:paraId="3CA78288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01476750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Магомедов Р.Р.</w:t>
            </w:r>
          </w:p>
          <w:p w14:paraId="2B531B9D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677984" w:rsidRPr="00CF654C" w14:paraId="486FD4AF" w14:textId="77777777" w:rsidTr="00340D2A">
        <w:trPr>
          <w:trHeight w:val="2052"/>
        </w:trPr>
        <w:tc>
          <w:tcPr>
            <w:tcW w:w="710" w:type="dxa"/>
            <w:vAlign w:val="center"/>
          </w:tcPr>
          <w:p w14:paraId="61A6839E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4C1421A5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Правительственной комиссии Республики Дагестан по использованию информационных технологий для формирования экосистемы цифровой экономики</w:t>
            </w:r>
          </w:p>
        </w:tc>
        <w:tc>
          <w:tcPr>
            <w:tcW w:w="1559" w:type="dxa"/>
            <w:vAlign w:val="center"/>
          </w:tcPr>
          <w:p w14:paraId="3B5BA5FC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  <w:tc>
          <w:tcPr>
            <w:tcW w:w="2410" w:type="dxa"/>
            <w:vAlign w:val="center"/>
          </w:tcPr>
          <w:p w14:paraId="45FB95BB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4253" w:type="dxa"/>
            <w:gridSpan w:val="2"/>
            <w:vAlign w:val="center"/>
          </w:tcPr>
          <w:p w14:paraId="5FABF0F6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Выработка и реализация государственной политики и обеспечения реализации приоритетных задач по формированию в Республике Дагестан экосистемы цифровой экономики</w:t>
            </w:r>
          </w:p>
        </w:tc>
        <w:tc>
          <w:tcPr>
            <w:tcW w:w="1984" w:type="dxa"/>
            <w:vAlign w:val="center"/>
          </w:tcPr>
          <w:p w14:paraId="6247F8E3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7E240F67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Магомедов Р.Р.</w:t>
            </w:r>
          </w:p>
        </w:tc>
      </w:tr>
      <w:tr w:rsidR="00677984" w:rsidRPr="00CF654C" w14:paraId="0C0EC96E" w14:textId="77777777" w:rsidTr="00340D2A">
        <w:trPr>
          <w:trHeight w:val="2921"/>
        </w:trPr>
        <w:tc>
          <w:tcPr>
            <w:tcW w:w="710" w:type="dxa"/>
            <w:vAlign w:val="center"/>
          </w:tcPr>
          <w:p w14:paraId="053F1791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6077CEEB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региональной программы по популяризации ИТ-специальностей</w:t>
            </w:r>
          </w:p>
        </w:tc>
        <w:tc>
          <w:tcPr>
            <w:tcW w:w="1559" w:type="dxa"/>
            <w:vAlign w:val="center"/>
          </w:tcPr>
          <w:p w14:paraId="6F4A04E1" w14:textId="77777777" w:rsidR="00677984" w:rsidRPr="00677984" w:rsidRDefault="007B14A6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7984"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vAlign w:val="center"/>
          </w:tcPr>
          <w:p w14:paraId="05AA2114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53" w:type="dxa"/>
            <w:gridSpan w:val="2"/>
            <w:vAlign w:val="center"/>
          </w:tcPr>
          <w:p w14:paraId="6AC3C11F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востребованности в Республике Дагестан ИТ-профессий, возможности пройти обучение по ИТ-специальностям за счет бюджетных средств в ООВО и ПОО, расположенных на территории Республики Дагестан, а также возможностях последующей карьеры в ИТ-сфере</w:t>
            </w:r>
          </w:p>
        </w:tc>
        <w:tc>
          <w:tcPr>
            <w:tcW w:w="1984" w:type="dxa"/>
            <w:vAlign w:val="center"/>
          </w:tcPr>
          <w:p w14:paraId="72D4BFB0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66CAC5AF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Магомедов Р.Р.</w:t>
            </w:r>
          </w:p>
        </w:tc>
      </w:tr>
      <w:tr w:rsidR="00677984" w:rsidRPr="00CF654C" w14:paraId="3ABD260D" w14:textId="77777777" w:rsidTr="00340D2A">
        <w:trPr>
          <w:trHeight w:val="1460"/>
        </w:trPr>
        <w:tc>
          <w:tcPr>
            <w:tcW w:w="710" w:type="dxa"/>
            <w:vAlign w:val="center"/>
          </w:tcPr>
          <w:p w14:paraId="2E52484B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7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52942C73" w14:textId="3CD62338" w:rsidR="00340D2A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активности на Международной выставке-форуме «Россия» </w:t>
            </w:r>
          </w:p>
          <w:p w14:paraId="5B8A05D6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0EC785" w14:textId="7E46D37B" w:rsidR="00677984" w:rsidRPr="00677984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7984"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27091EEC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02E7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20101D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60170B37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6F161F49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Демонстрация достигнутых результатов работы в рамках реализации национальной программы «Цифровая экономика Российской Федерации»</w:t>
            </w:r>
          </w:p>
        </w:tc>
        <w:tc>
          <w:tcPr>
            <w:tcW w:w="1984" w:type="dxa"/>
            <w:vAlign w:val="center"/>
          </w:tcPr>
          <w:p w14:paraId="3EBB1959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2AC83F7A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14:paraId="0310E8BC" w14:textId="77777777" w:rsidR="00677984" w:rsidRPr="00677984" w:rsidRDefault="00677984" w:rsidP="00B87BAB">
            <w:pPr>
              <w:ind w:firstLine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4" w:rsidRPr="00CF654C" w14:paraId="172750D1" w14:textId="77777777" w:rsidTr="00340D2A">
        <w:trPr>
          <w:trHeight w:val="2349"/>
        </w:trPr>
        <w:tc>
          <w:tcPr>
            <w:tcW w:w="710" w:type="dxa"/>
            <w:vAlign w:val="center"/>
          </w:tcPr>
          <w:p w14:paraId="05698B95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7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vAlign w:val="center"/>
          </w:tcPr>
          <w:p w14:paraId="3D1C88DA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международного Каспийского цифрового форума – 2024</w:t>
            </w:r>
          </w:p>
        </w:tc>
        <w:tc>
          <w:tcPr>
            <w:tcW w:w="1559" w:type="dxa"/>
            <w:vAlign w:val="center"/>
          </w:tcPr>
          <w:p w14:paraId="0ABAF61B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10" w:type="dxa"/>
            <w:vAlign w:val="center"/>
          </w:tcPr>
          <w:p w14:paraId="4180144B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69975AB5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6E7FCD4F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Обмен опытом по внедрению цифровых решений, выработка предложений по решению существующих проблем в ИТ-секторе, разработка сервисов с использованием цифровизации как инструмента взаимодействия между странами</w:t>
            </w:r>
          </w:p>
        </w:tc>
        <w:tc>
          <w:tcPr>
            <w:tcW w:w="1984" w:type="dxa"/>
            <w:vAlign w:val="center"/>
          </w:tcPr>
          <w:p w14:paraId="37F43DB2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2FEFA204" w14:textId="77777777" w:rsidR="00677984" w:rsidRPr="00677984" w:rsidRDefault="00677984" w:rsidP="00B87BAB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677984" w:rsidRPr="00CF654C" w14:paraId="141AD918" w14:textId="77777777" w:rsidTr="00340D2A">
        <w:trPr>
          <w:trHeight w:val="888"/>
        </w:trPr>
        <w:tc>
          <w:tcPr>
            <w:tcW w:w="710" w:type="dxa"/>
            <w:vAlign w:val="center"/>
          </w:tcPr>
          <w:p w14:paraId="5A5421D7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vAlign w:val="center"/>
          </w:tcPr>
          <w:p w14:paraId="68A30C9F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Проработка региональной методики анализа рынка труда и определения потребности в ИТ-кадрах</w:t>
            </w:r>
          </w:p>
        </w:tc>
        <w:tc>
          <w:tcPr>
            <w:tcW w:w="1559" w:type="dxa"/>
            <w:vAlign w:val="center"/>
          </w:tcPr>
          <w:p w14:paraId="52280F98" w14:textId="77777777" w:rsidR="00677984" w:rsidRPr="00677984" w:rsidRDefault="007B14A6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7984"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vAlign w:val="center"/>
          </w:tcPr>
          <w:p w14:paraId="65EB2045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253" w:type="dxa"/>
            <w:gridSpan w:val="2"/>
            <w:vAlign w:val="center"/>
          </w:tcPr>
          <w:p w14:paraId="0841E00B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Разработка методов и способов анализа рынка труда и определения потребности в ИТ-кадрах</w:t>
            </w:r>
          </w:p>
        </w:tc>
        <w:tc>
          <w:tcPr>
            <w:tcW w:w="1984" w:type="dxa"/>
          </w:tcPr>
          <w:p w14:paraId="623CCBD4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516468F1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677984" w:rsidRPr="00CF654C" w14:paraId="01DDCE50" w14:textId="77777777" w:rsidTr="00340D2A">
        <w:trPr>
          <w:cantSplit/>
          <w:trHeight w:val="699"/>
        </w:trPr>
        <w:tc>
          <w:tcPr>
            <w:tcW w:w="710" w:type="dxa"/>
            <w:vAlign w:val="center"/>
          </w:tcPr>
          <w:p w14:paraId="650724A4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center"/>
          </w:tcPr>
          <w:p w14:paraId="5E1586E3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Создание центра развития цифровых компетенций</w:t>
            </w:r>
          </w:p>
        </w:tc>
        <w:tc>
          <w:tcPr>
            <w:tcW w:w="1559" w:type="dxa"/>
            <w:vAlign w:val="center"/>
          </w:tcPr>
          <w:p w14:paraId="7AE48E19" w14:textId="77777777" w:rsidR="00677984" w:rsidRPr="00677984" w:rsidRDefault="007B14A6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7984" w:rsidRPr="00677984">
              <w:rPr>
                <w:rFonts w:ascii="Times New Roman" w:hAnsi="Times New Roman" w:cs="Times New Roman"/>
                <w:sz w:val="24"/>
                <w:szCs w:val="24"/>
              </w:rPr>
              <w:t>о конца года</w:t>
            </w:r>
          </w:p>
        </w:tc>
        <w:tc>
          <w:tcPr>
            <w:tcW w:w="2410" w:type="dxa"/>
            <w:vAlign w:val="center"/>
          </w:tcPr>
          <w:p w14:paraId="2D2C5AE8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53" w:type="dxa"/>
            <w:gridSpan w:val="2"/>
            <w:vAlign w:val="center"/>
          </w:tcPr>
          <w:p w14:paraId="19A839A5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центра, где государственные и муниципальные служащие могут повысить уровень цифровых компетенций </w:t>
            </w:r>
          </w:p>
        </w:tc>
        <w:tc>
          <w:tcPr>
            <w:tcW w:w="1984" w:type="dxa"/>
          </w:tcPr>
          <w:p w14:paraId="65B82DBB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65BF4103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Магомедов Р.Р.</w:t>
            </w:r>
          </w:p>
          <w:p w14:paraId="752E075F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677984" w:rsidRPr="00CF654C" w14:paraId="2C23AE4E" w14:textId="77777777" w:rsidTr="00340D2A">
        <w:trPr>
          <w:trHeight w:val="888"/>
        </w:trPr>
        <w:tc>
          <w:tcPr>
            <w:tcW w:w="710" w:type="dxa"/>
            <w:vAlign w:val="center"/>
          </w:tcPr>
          <w:p w14:paraId="6C5ACCA9" w14:textId="77777777" w:rsid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4A6AD93D" w14:textId="77777777" w:rsidR="00844017" w:rsidRDefault="00844017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E8AE9" w14:textId="77777777" w:rsidR="00844017" w:rsidRDefault="00844017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07DD9" w14:textId="2F0D5036" w:rsidR="00844017" w:rsidRPr="00677984" w:rsidRDefault="00844017" w:rsidP="00844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628BCD0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Проработка мер поддержки ИТ-отрасли, направленных на повышение позиции Республики Дагестан в рейтинге РЦТ</w:t>
            </w:r>
          </w:p>
        </w:tc>
        <w:tc>
          <w:tcPr>
            <w:tcW w:w="1559" w:type="dxa"/>
            <w:vAlign w:val="center"/>
          </w:tcPr>
          <w:p w14:paraId="63E02CE9" w14:textId="77777777" w:rsidR="00677984" w:rsidRPr="00677984" w:rsidRDefault="007B14A6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7984"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10" w:type="dxa"/>
            <w:vAlign w:val="center"/>
          </w:tcPr>
          <w:p w14:paraId="2A27CD13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253" w:type="dxa"/>
            <w:gridSpan w:val="2"/>
            <w:vAlign w:val="center"/>
          </w:tcPr>
          <w:p w14:paraId="53F310FE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ИТ-компаний; Повышение позиции Республики Дагестан в рейтинге РЦТ </w:t>
            </w:r>
          </w:p>
        </w:tc>
        <w:tc>
          <w:tcPr>
            <w:tcW w:w="1984" w:type="dxa"/>
          </w:tcPr>
          <w:p w14:paraId="2EDFB7DE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579D8016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5047ADEC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14:paraId="68E82015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Магомедов Р.Р.</w:t>
            </w:r>
          </w:p>
        </w:tc>
      </w:tr>
      <w:tr w:rsidR="00844017" w:rsidRPr="00CF654C" w14:paraId="4B020CD8" w14:textId="77777777" w:rsidTr="00340D2A">
        <w:trPr>
          <w:trHeight w:val="888"/>
        </w:trPr>
        <w:tc>
          <w:tcPr>
            <w:tcW w:w="710" w:type="dxa"/>
            <w:vAlign w:val="center"/>
          </w:tcPr>
          <w:p w14:paraId="455D9D66" w14:textId="7B5C7A9E" w:rsidR="00844017" w:rsidRPr="00677984" w:rsidRDefault="00844017" w:rsidP="0084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4394" w:type="dxa"/>
            <w:vAlign w:val="center"/>
          </w:tcPr>
          <w:p w14:paraId="336C28D3" w14:textId="7A0BF036" w:rsidR="00844017" w:rsidRPr="00677984" w:rsidRDefault="00844017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регионального реестра 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IT-компаний</w:t>
            </w:r>
          </w:p>
        </w:tc>
        <w:tc>
          <w:tcPr>
            <w:tcW w:w="1559" w:type="dxa"/>
            <w:vAlign w:val="center"/>
          </w:tcPr>
          <w:p w14:paraId="5766E72A" w14:textId="61740F4E" w:rsidR="00844017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</w:t>
            </w:r>
          </w:p>
        </w:tc>
        <w:tc>
          <w:tcPr>
            <w:tcW w:w="2410" w:type="dxa"/>
            <w:vAlign w:val="center"/>
          </w:tcPr>
          <w:p w14:paraId="21BF1F29" w14:textId="7C9B9E19" w:rsidR="00844017" w:rsidRPr="00677984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84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14:paraId="3C1B26C3" w14:textId="735C35D7" w:rsidR="00844017" w:rsidRPr="00677984" w:rsidRDefault="00090E5E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Создание единой базы ИТ-компаний, содержащей сведения об уплаченных налогах и среднесписочной численности работников</w:t>
            </w:r>
          </w:p>
        </w:tc>
        <w:tc>
          <w:tcPr>
            <w:tcW w:w="1984" w:type="dxa"/>
          </w:tcPr>
          <w:p w14:paraId="289EFC49" w14:textId="77777777" w:rsidR="00090E5E" w:rsidRPr="00090E5E" w:rsidRDefault="00090E5E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7641383C" w14:textId="77777777" w:rsidR="00090E5E" w:rsidRPr="00090E5E" w:rsidRDefault="00090E5E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78AAC986" w14:textId="4DD440BC" w:rsidR="00844017" w:rsidRPr="00677984" w:rsidRDefault="00340D2A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BA2F03" w:rsidRPr="00CF654C" w14:paraId="2260FCEE" w14:textId="77777777" w:rsidTr="00340D2A">
        <w:trPr>
          <w:trHeight w:val="888"/>
        </w:trPr>
        <w:tc>
          <w:tcPr>
            <w:tcW w:w="710" w:type="dxa"/>
            <w:vAlign w:val="center"/>
          </w:tcPr>
          <w:p w14:paraId="596E8F36" w14:textId="648B3EDC" w:rsidR="00BA2F03" w:rsidRDefault="00BA2F03" w:rsidP="0084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vAlign w:val="center"/>
          </w:tcPr>
          <w:p w14:paraId="01790355" w14:textId="67BAF072" w:rsidR="00BA2F03" w:rsidRDefault="00BA2F03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03">
              <w:rPr>
                <w:rFonts w:ascii="Times New Roman" w:hAnsi="Times New Roman" w:cs="Times New Roman"/>
                <w:sz w:val="24"/>
                <w:szCs w:val="24"/>
              </w:rPr>
              <w:t>Цифровой ликбез. Урок Цифры. День цифры (</w:t>
            </w:r>
            <w:proofErr w:type="spellStart"/>
            <w:r w:rsidRPr="00BA2F03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A2F03"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1559" w:type="dxa"/>
            <w:vAlign w:val="center"/>
          </w:tcPr>
          <w:p w14:paraId="1A8178E5" w14:textId="63868F4F" w:rsidR="00BA2F03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7407B8B0" w14:textId="65369C23" w:rsidR="00BA2F03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53" w:type="dxa"/>
            <w:gridSpan w:val="2"/>
            <w:vAlign w:val="center"/>
          </w:tcPr>
          <w:p w14:paraId="674538ED" w14:textId="0FB7446F" w:rsidR="00BA2F03" w:rsidRPr="00677984" w:rsidRDefault="00090E5E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школьникам в процессе выбора профиля обучения и сферы будущей профессиональной деятельности, а также повышение их уровня цифровой грамотности</w:t>
            </w:r>
          </w:p>
        </w:tc>
        <w:tc>
          <w:tcPr>
            <w:tcW w:w="1984" w:type="dxa"/>
          </w:tcPr>
          <w:p w14:paraId="687B035D" w14:textId="77777777" w:rsidR="00090E5E" w:rsidRPr="00090E5E" w:rsidRDefault="00090E5E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523D038A" w14:textId="77777777" w:rsidR="00090E5E" w:rsidRPr="00090E5E" w:rsidRDefault="00090E5E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65A5BD6D" w14:textId="4D03CB8C" w:rsidR="00BA2F03" w:rsidRPr="00677984" w:rsidRDefault="00090E5E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Магомедов Р.Р.</w:t>
            </w:r>
          </w:p>
        </w:tc>
      </w:tr>
      <w:tr w:rsidR="00BA2F03" w:rsidRPr="00CF654C" w14:paraId="0CEF9F3C" w14:textId="77777777" w:rsidTr="00340D2A">
        <w:trPr>
          <w:trHeight w:val="888"/>
        </w:trPr>
        <w:tc>
          <w:tcPr>
            <w:tcW w:w="710" w:type="dxa"/>
            <w:vAlign w:val="center"/>
          </w:tcPr>
          <w:p w14:paraId="52F0554B" w14:textId="4BB25654" w:rsidR="00BA2F03" w:rsidRDefault="00BA2F03" w:rsidP="0084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vAlign w:val="center"/>
          </w:tcPr>
          <w:p w14:paraId="6905044C" w14:textId="2197B87F" w:rsidR="00BA2F03" w:rsidRPr="00BA2F03" w:rsidRDefault="00BA2F03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E4F7C">
              <w:rPr>
                <w:rFonts w:ascii="Times New Roman" w:hAnsi="Times New Roman" w:cs="Times New Roman"/>
                <w:sz w:val="24"/>
                <w:szCs w:val="24"/>
              </w:rPr>
              <w:t xml:space="preserve">анализа развития в </w:t>
            </w:r>
            <w:r w:rsidR="009E4F7C" w:rsidRPr="009E4F7C">
              <w:rPr>
                <w:rFonts w:ascii="Times New Roman" w:hAnsi="Times New Roman" w:cs="Times New Roman"/>
                <w:sz w:val="24"/>
                <w:szCs w:val="24"/>
              </w:rPr>
              <w:t xml:space="preserve"> IT и </w:t>
            </w:r>
            <w:r w:rsidR="00090E5E" w:rsidRPr="00090E5E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сфер</w:t>
            </w:r>
            <w:r w:rsidR="00090E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59" w:type="dxa"/>
            <w:vAlign w:val="center"/>
          </w:tcPr>
          <w:p w14:paraId="0082C097" w14:textId="3D843C7C" w:rsidR="00BA2F03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410" w:type="dxa"/>
            <w:vAlign w:val="center"/>
          </w:tcPr>
          <w:p w14:paraId="33230054" w14:textId="5E22D5CE" w:rsidR="00BA2F03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4253" w:type="dxa"/>
            <w:gridSpan w:val="2"/>
            <w:vAlign w:val="center"/>
          </w:tcPr>
          <w:p w14:paraId="60D05515" w14:textId="325FEB71" w:rsidR="00BA2F03" w:rsidRPr="00677984" w:rsidRDefault="00090E5E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Оценка текущего состояния ИТ-отрасли, выявление трендов, определение потенциальных угроз и возможностей</w:t>
            </w:r>
          </w:p>
        </w:tc>
        <w:tc>
          <w:tcPr>
            <w:tcW w:w="1984" w:type="dxa"/>
          </w:tcPr>
          <w:p w14:paraId="733C3C47" w14:textId="7F45FD7F" w:rsidR="00090E5E" w:rsidRPr="00090E5E" w:rsidRDefault="00090E5E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 А.Ш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872C7C" w14:textId="68E16F05" w:rsidR="00090E5E" w:rsidRDefault="00090E5E" w:rsidP="000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Магомедов Р.Р.</w:t>
            </w:r>
          </w:p>
          <w:p w14:paraId="335CDF4F" w14:textId="657D99EE" w:rsidR="00BA2F03" w:rsidRPr="00677984" w:rsidRDefault="00090E5E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090E5E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9E4F7C" w:rsidRPr="00CF654C" w14:paraId="009619F7" w14:textId="77777777" w:rsidTr="00340D2A">
        <w:trPr>
          <w:trHeight w:val="888"/>
        </w:trPr>
        <w:tc>
          <w:tcPr>
            <w:tcW w:w="710" w:type="dxa"/>
            <w:vAlign w:val="center"/>
          </w:tcPr>
          <w:p w14:paraId="44538693" w14:textId="2413EDD5" w:rsidR="009E4F7C" w:rsidRDefault="009E4F7C" w:rsidP="0084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vAlign w:val="center"/>
          </w:tcPr>
          <w:p w14:paraId="535EA053" w14:textId="7631AD8F" w:rsidR="009E4F7C" w:rsidRDefault="009E4F7C" w:rsidP="00BA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развития конкуренции в </w:t>
            </w:r>
            <w:r w:rsidRPr="009E4F7C">
              <w:rPr>
                <w:rFonts w:ascii="Times New Roman" w:hAnsi="Times New Roman" w:cs="Times New Roman"/>
                <w:sz w:val="24"/>
                <w:szCs w:val="24"/>
              </w:rPr>
              <w:t>IT-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секторе</w:t>
            </w:r>
          </w:p>
        </w:tc>
        <w:tc>
          <w:tcPr>
            <w:tcW w:w="1559" w:type="dxa"/>
            <w:vAlign w:val="center"/>
          </w:tcPr>
          <w:p w14:paraId="703971B5" w14:textId="48513F0C" w:rsidR="009E4F7C" w:rsidRDefault="00090E5E" w:rsidP="000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66CC199F" w14:textId="12732AEC" w:rsidR="009E4F7C" w:rsidRDefault="00090E5E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5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253" w:type="dxa"/>
            <w:gridSpan w:val="2"/>
            <w:vAlign w:val="center"/>
          </w:tcPr>
          <w:p w14:paraId="3EFFE61E" w14:textId="269DE9B0" w:rsidR="009E4F7C" w:rsidRPr="00677984" w:rsidRDefault="00340D2A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2A">
              <w:rPr>
                <w:rFonts w:ascii="Times New Roman" w:hAnsi="Times New Roman" w:cs="Times New Roman"/>
                <w:sz w:val="24"/>
                <w:szCs w:val="24"/>
              </w:rPr>
              <w:t>Развитие ИТ-отрасли, информирование и консультирование представителей отрасли о мерах поддержки</w:t>
            </w:r>
          </w:p>
        </w:tc>
        <w:tc>
          <w:tcPr>
            <w:tcW w:w="1984" w:type="dxa"/>
          </w:tcPr>
          <w:p w14:paraId="7CCD224D" w14:textId="77777777" w:rsidR="00340D2A" w:rsidRPr="00340D2A" w:rsidRDefault="00340D2A" w:rsidP="0034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D2A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340D2A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64A9E3F3" w14:textId="77777777" w:rsidR="00340D2A" w:rsidRPr="00340D2A" w:rsidRDefault="00340D2A" w:rsidP="0034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D2A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340D2A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7A2BE250" w14:textId="649AC468" w:rsidR="009E4F7C" w:rsidRPr="00677984" w:rsidRDefault="00340D2A" w:rsidP="0034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D2A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340D2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7984" w:rsidRPr="00CF654C" w14:paraId="456F58B5" w14:textId="77777777" w:rsidTr="00340D2A">
        <w:trPr>
          <w:trHeight w:val="1756"/>
        </w:trPr>
        <w:tc>
          <w:tcPr>
            <w:tcW w:w="710" w:type="dxa"/>
            <w:vAlign w:val="center"/>
          </w:tcPr>
          <w:p w14:paraId="6FE2B6A8" w14:textId="6C3C0729" w:rsidR="00677984" w:rsidRPr="00677984" w:rsidRDefault="009E4F7C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vAlign w:val="center"/>
          </w:tcPr>
          <w:p w14:paraId="67864071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регионального чемпионата по программированию «Цифровой </w:t>
            </w: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октагон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559" w:type="dxa"/>
            <w:vAlign w:val="center"/>
          </w:tcPr>
          <w:p w14:paraId="2463212B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</w:tc>
        <w:tc>
          <w:tcPr>
            <w:tcW w:w="2410" w:type="dxa"/>
            <w:vAlign w:val="center"/>
          </w:tcPr>
          <w:p w14:paraId="09FC3A9A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53" w:type="dxa"/>
            <w:gridSpan w:val="2"/>
            <w:vAlign w:val="center"/>
          </w:tcPr>
          <w:p w14:paraId="2C60E077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Поиск цифровых решений для отраслевых задач и социальных вопросов, поддержка молодых талантливых ИТ-специалистов, выявление квалифицированных кадров в сфере ИТ;</w:t>
            </w:r>
          </w:p>
          <w:p w14:paraId="1B9009C1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Популяризация ИТ-отрасли</w:t>
            </w:r>
          </w:p>
        </w:tc>
        <w:tc>
          <w:tcPr>
            <w:tcW w:w="1984" w:type="dxa"/>
          </w:tcPr>
          <w:p w14:paraId="7FD2E064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57F74DC5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7984" w:rsidRPr="00CF654C" w14:paraId="4491053A" w14:textId="77777777" w:rsidTr="00340D2A">
        <w:trPr>
          <w:trHeight w:val="888"/>
        </w:trPr>
        <w:tc>
          <w:tcPr>
            <w:tcW w:w="710" w:type="dxa"/>
            <w:vAlign w:val="center"/>
          </w:tcPr>
          <w:p w14:paraId="5BAADEEF" w14:textId="2E5B9190" w:rsidR="00677984" w:rsidRPr="00677984" w:rsidRDefault="00677984" w:rsidP="009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4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45376618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Проведение стратегической сессии «Цифровая прокачка»</w:t>
            </w:r>
          </w:p>
        </w:tc>
        <w:tc>
          <w:tcPr>
            <w:tcW w:w="1559" w:type="dxa"/>
            <w:vAlign w:val="center"/>
          </w:tcPr>
          <w:p w14:paraId="79547670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  <w:tc>
          <w:tcPr>
            <w:tcW w:w="2410" w:type="dxa"/>
            <w:vAlign w:val="center"/>
          </w:tcPr>
          <w:p w14:paraId="3850B115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4253" w:type="dxa"/>
            <w:gridSpan w:val="2"/>
            <w:vAlign w:val="center"/>
          </w:tcPr>
          <w:p w14:paraId="0AA638FD" w14:textId="77777777" w:rsidR="00677984" w:rsidRPr="00677984" w:rsidRDefault="00677984" w:rsidP="00DF690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Повышение уровня цифровых компетенций государственных и муниципальных служащих</w:t>
            </w:r>
          </w:p>
        </w:tc>
        <w:tc>
          <w:tcPr>
            <w:tcW w:w="1984" w:type="dxa"/>
          </w:tcPr>
          <w:p w14:paraId="25E50AE4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5EDFA385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7984" w:rsidRPr="00CF654C" w14:paraId="55AE5DB7" w14:textId="77777777" w:rsidTr="00340D2A">
        <w:trPr>
          <w:trHeight w:val="868"/>
        </w:trPr>
        <w:tc>
          <w:tcPr>
            <w:tcW w:w="710" w:type="dxa"/>
            <w:vAlign w:val="center"/>
          </w:tcPr>
          <w:p w14:paraId="0A8248BB" w14:textId="2C032CA8" w:rsidR="00677984" w:rsidRPr="00677984" w:rsidRDefault="00677984" w:rsidP="009E4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432CEC6D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Содействие в создании центра подготовки кадров на территории Республики Дагестан «Школа 21»</w:t>
            </w:r>
          </w:p>
        </w:tc>
        <w:tc>
          <w:tcPr>
            <w:tcW w:w="1559" w:type="dxa"/>
            <w:vAlign w:val="center"/>
          </w:tcPr>
          <w:p w14:paraId="2D76D7CF" w14:textId="77777777" w:rsidR="00677984" w:rsidRPr="00677984" w:rsidRDefault="007B14A6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77984" w:rsidRPr="0067798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410" w:type="dxa"/>
            <w:vAlign w:val="center"/>
          </w:tcPr>
          <w:p w14:paraId="4341DB3E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253" w:type="dxa"/>
            <w:gridSpan w:val="2"/>
            <w:vAlign w:val="center"/>
          </w:tcPr>
          <w:p w14:paraId="5084B875" w14:textId="77777777" w:rsidR="00677984" w:rsidRPr="00677984" w:rsidRDefault="00677984" w:rsidP="00DF69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Создание центра подготовки ИТ-кадров на территории Республики Дагестан «Школа 21»</w:t>
            </w:r>
          </w:p>
        </w:tc>
        <w:tc>
          <w:tcPr>
            <w:tcW w:w="1984" w:type="dxa"/>
          </w:tcPr>
          <w:p w14:paraId="0EA53FAB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14:paraId="74882A75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26D1B235" w14:textId="77777777" w:rsidR="00677984" w:rsidRPr="00677984" w:rsidRDefault="00677984" w:rsidP="00B87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677984" w:rsidRPr="005E6CF2" w14:paraId="575826D4" w14:textId="77777777" w:rsidTr="00340D2A">
        <w:tblPrEx>
          <w:jc w:val="center"/>
          <w:tblInd w:w="0" w:type="dxa"/>
        </w:tblPrEx>
        <w:trPr>
          <w:trHeight w:val="641"/>
          <w:jc w:val="center"/>
        </w:trPr>
        <w:tc>
          <w:tcPr>
            <w:tcW w:w="15310" w:type="dxa"/>
            <w:gridSpan w:val="7"/>
            <w:vAlign w:val="center"/>
          </w:tcPr>
          <w:p w14:paraId="1D4E13BE" w14:textId="77777777" w:rsidR="00677984" w:rsidRPr="007E7F5D" w:rsidRDefault="00677984" w:rsidP="007E7F5D">
            <w:pPr>
              <w:pStyle w:val="af9"/>
              <w:numPr>
                <w:ilvl w:val="1"/>
                <w:numId w:val="1"/>
              </w:numPr>
              <w:tabs>
                <w:tab w:val="left" w:pos="0"/>
                <w:tab w:val="left" w:pos="188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F5D">
              <w:rPr>
                <w:rFonts w:ascii="Times New Roman" w:hAnsi="Times New Roman" w:cs="Times New Roman"/>
                <w:b/>
                <w:sz w:val="28"/>
                <w:szCs w:val="28"/>
              </w:rPr>
              <w:t>Отдел реализации государственных и национальных программ</w:t>
            </w:r>
          </w:p>
        </w:tc>
      </w:tr>
      <w:tr w:rsidR="00677984" w:rsidRPr="00D35ED8" w14:paraId="1E9B6470" w14:textId="77777777" w:rsidTr="00340D2A">
        <w:tc>
          <w:tcPr>
            <w:tcW w:w="710" w:type="dxa"/>
            <w:vAlign w:val="center"/>
            <w:hideMark/>
          </w:tcPr>
          <w:p w14:paraId="6BD685CE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  <w:hideMark/>
          </w:tcPr>
          <w:p w14:paraId="1FD8142B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3F8A717D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  <w:vAlign w:val="center"/>
            <w:hideMark/>
          </w:tcPr>
          <w:p w14:paraId="3D30A745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4253" w:type="dxa"/>
            <w:gridSpan w:val="2"/>
            <w:vAlign w:val="center"/>
          </w:tcPr>
          <w:p w14:paraId="0E8DDA43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984" w:type="dxa"/>
            <w:vAlign w:val="center"/>
            <w:hideMark/>
          </w:tcPr>
          <w:p w14:paraId="72FAE7CC" w14:textId="77777777" w:rsidR="00677984" w:rsidRPr="00677984" w:rsidRDefault="00677984" w:rsidP="00B8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77984" w:rsidRPr="005E6CF2" w14:paraId="1EAFEACC" w14:textId="77777777" w:rsidTr="00340D2A">
        <w:tblPrEx>
          <w:jc w:val="center"/>
          <w:tblInd w:w="0" w:type="dxa"/>
        </w:tblPrEx>
        <w:trPr>
          <w:trHeight w:val="1826"/>
          <w:jc w:val="center"/>
        </w:trPr>
        <w:tc>
          <w:tcPr>
            <w:tcW w:w="710" w:type="dxa"/>
            <w:vAlign w:val="center"/>
          </w:tcPr>
          <w:p w14:paraId="4A68E2BF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34CF8CDC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внесение изменений в государственные программы Республики Дагестан, реализуемые министерством </w:t>
            </w:r>
          </w:p>
        </w:tc>
        <w:tc>
          <w:tcPr>
            <w:tcW w:w="1559" w:type="dxa"/>
            <w:vAlign w:val="center"/>
          </w:tcPr>
          <w:p w14:paraId="195B94BD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Постоянно, в соответствии со сроками</w:t>
            </w:r>
          </w:p>
        </w:tc>
        <w:tc>
          <w:tcPr>
            <w:tcW w:w="2410" w:type="dxa"/>
            <w:vAlign w:val="center"/>
          </w:tcPr>
          <w:p w14:paraId="6965CEB4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</w:t>
            </w:r>
          </w:p>
        </w:tc>
        <w:tc>
          <w:tcPr>
            <w:tcW w:w="3827" w:type="dxa"/>
            <w:vAlign w:val="center"/>
          </w:tcPr>
          <w:p w14:paraId="01B7CA80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Документы стратегического планирования деятельности министерства</w:t>
            </w:r>
          </w:p>
        </w:tc>
        <w:tc>
          <w:tcPr>
            <w:tcW w:w="2410" w:type="dxa"/>
            <w:gridSpan w:val="2"/>
            <w:vAlign w:val="center"/>
          </w:tcPr>
          <w:p w14:paraId="02E054B0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Меджидова Х.С.</w:t>
            </w:r>
          </w:p>
          <w:p w14:paraId="731DA2A7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Садыкова А.А.</w:t>
            </w:r>
          </w:p>
          <w:p w14:paraId="52F5D2C7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Рамазанов Н.М.</w:t>
            </w:r>
          </w:p>
          <w:p w14:paraId="3BA40711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4" w:rsidRPr="005E6CF2" w14:paraId="3065B5FE" w14:textId="77777777" w:rsidTr="00340D2A">
        <w:tblPrEx>
          <w:jc w:val="center"/>
          <w:tblInd w:w="0" w:type="dxa"/>
        </w:tblPrEx>
        <w:trPr>
          <w:trHeight w:val="1826"/>
          <w:jc w:val="center"/>
        </w:trPr>
        <w:tc>
          <w:tcPr>
            <w:tcW w:w="710" w:type="dxa"/>
            <w:vAlign w:val="center"/>
          </w:tcPr>
          <w:p w14:paraId="5DCF62DC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78106816" w14:textId="77777777" w:rsidR="00677984" w:rsidRPr="00677984" w:rsidRDefault="00677984" w:rsidP="00233B81">
            <w:pPr>
              <w:tabs>
                <w:tab w:val="left" w:pos="0"/>
              </w:tabs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Подготовка отчетов, обзоров, обобщений, справок, докладов</w:t>
            </w:r>
          </w:p>
        </w:tc>
        <w:tc>
          <w:tcPr>
            <w:tcW w:w="1559" w:type="dxa"/>
            <w:vAlign w:val="center"/>
          </w:tcPr>
          <w:p w14:paraId="28760FDA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Постоянно, в соответствии со сроками</w:t>
            </w:r>
          </w:p>
        </w:tc>
        <w:tc>
          <w:tcPr>
            <w:tcW w:w="2410" w:type="dxa"/>
            <w:vAlign w:val="center"/>
          </w:tcPr>
          <w:p w14:paraId="544ADB69" w14:textId="77777777" w:rsidR="00677984" w:rsidRPr="00677984" w:rsidRDefault="00677984" w:rsidP="00B87BAB">
            <w:pPr>
              <w:tabs>
                <w:tab w:val="left" w:pos="0"/>
              </w:tabs>
              <w:ind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3827" w:type="dxa"/>
            <w:vAlign w:val="center"/>
          </w:tcPr>
          <w:p w14:paraId="56D03458" w14:textId="77777777" w:rsidR="00677984" w:rsidRPr="00677984" w:rsidRDefault="00677984" w:rsidP="00233B81">
            <w:pPr>
              <w:tabs>
                <w:tab w:val="left" w:pos="165"/>
              </w:tabs>
              <w:ind w:right="-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Мониторинг и анализ реализации мероприятий для оперативного принятия управленческих решений</w:t>
            </w:r>
          </w:p>
          <w:p w14:paraId="0C74EEB6" w14:textId="77777777" w:rsidR="00677984" w:rsidRPr="00677984" w:rsidRDefault="00677984" w:rsidP="00233B81">
            <w:pPr>
              <w:tabs>
                <w:tab w:val="left" w:pos="0"/>
              </w:tabs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F66E51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Меджидова Х.С.</w:t>
            </w:r>
          </w:p>
          <w:p w14:paraId="14F30E18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Садыкова А.А.</w:t>
            </w:r>
          </w:p>
          <w:p w14:paraId="4B705B27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Рамазанов Н.М.</w:t>
            </w:r>
          </w:p>
        </w:tc>
      </w:tr>
      <w:tr w:rsidR="00677984" w:rsidRPr="005E6CF2" w14:paraId="21C658C5" w14:textId="77777777" w:rsidTr="00340D2A">
        <w:tblPrEx>
          <w:jc w:val="center"/>
          <w:tblInd w:w="0" w:type="dxa"/>
        </w:tblPrEx>
        <w:trPr>
          <w:trHeight w:val="1826"/>
          <w:jc w:val="center"/>
        </w:trPr>
        <w:tc>
          <w:tcPr>
            <w:tcW w:w="710" w:type="dxa"/>
            <w:vAlign w:val="center"/>
          </w:tcPr>
          <w:p w14:paraId="4903AE69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vAlign w:val="center"/>
          </w:tcPr>
          <w:p w14:paraId="2D46C385" w14:textId="77777777" w:rsidR="00677984" w:rsidRPr="00677984" w:rsidRDefault="00677984" w:rsidP="00233B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Планирование достижения результатов, определения длительности и сроков реализации мероприятий, а также допущений, которые влияют на сроки планирования</w:t>
            </w:r>
          </w:p>
        </w:tc>
        <w:tc>
          <w:tcPr>
            <w:tcW w:w="1559" w:type="dxa"/>
            <w:vAlign w:val="center"/>
          </w:tcPr>
          <w:p w14:paraId="0EC782D6" w14:textId="77777777" w:rsidR="00677984" w:rsidRPr="00677984" w:rsidRDefault="00677984" w:rsidP="00B87BAB">
            <w:pPr>
              <w:tabs>
                <w:tab w:val="left" w:pos="0"/>
              </w:tabs>
              <w:ind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vAlign w:val="center"/>
          </w:tcPr>
          <w:p w14:paraId="16F30417" w14:textId="77777777" w:rsidR="00677984" w:rsidRPr="00677984" w:rsidRDefault="00677984" w:rsidP="00B87BAB">
            <w:pPr>
              <w:tabs>
                <w:tab w:val="left" w:pos="0"/>
              </w:tabs>
              <w:ind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827" w:type="dxa"/>
            <w:vAlign w:val="center"/>
          </w:tcPr>
          <w:p w14:paraId="03F0B09D" w14:textId="77777777" w:rsidR="00677984" w:rsidRPr="00677984" w:rsidRDefault="00677984" w:rsidP="00233B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Мониторинг и анализ реализации мероприятий для оперативного принятия управленческих решений</w:t>
            </w:r>
          </w:p>
        </w:tc>
        <w:tc>
          <w:tcPr>
            <w:tcW w:w="2410" w:type="dxa"/>
            <w:gridSpan w:val="2"/>
            <w:vAlign w:val="center"/>
          </w:tcPr>
          <w:p w14:paraId="43B42ABC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Меджидова Х.С.</w:t>
            </w:r>
          </w:p>
          <w:p w14:paraId="71D854DF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Садыкова А.А.</w:t>
            </w:r>
          </w:p>
          <w:p w14:paraId="133CE268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Рамазанов Н.М..</w:t>
            </w:r>
          </w:p>
        </w:tc>
      </w:tr>
      <w:tr w:rsidR="00677984" w:rsidRPr="005E6CF2" w14:paraId="3054AA51" w14:textId="77777777" w:rsidTr="00340D2A">
        <w:tblPrEx>
          <w:jc w:val="center"/>
          <w:tblInd w:w="0" w:type="dxa"/>
        </w:tblPrEx>
        <w:trPr>
          <w:trHeight w:val="1589"/>
          <w:jc w:val="center"/>
        </w:trPr>
        <w:tc>
          <w:tcPr>
            <w:tcW w:w="710" w:type="dxa"/>
            <w:vAlign w:val="center"/>
          </w:tcPr>
          <w:p w14:paraId="51483EC1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5B9C4D00" w14:textId="77777777" w:rsidR="00677984" w:rsidRPr="00677984" w:rsidRDefault="00677984" w:rsidP="00233B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Ведение проектной документации, включая проектное предложение, паспорт проекта, план мероприятий, запрос на изменение, итоговый отчет и иных проектных документов</w:t>
            </w:r>
          </w:p>
        </w:tc>
        <w:tc>
          <w:tcPr>
            <w:tcW w:w="1559" w:type="dxa"/>
            <w:vAlign w:val="center"/>
          </w:tcPr>
          <w:p w14:paraId="1642DF81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Постоянно, в соответствии со сроками</w:t>
            </w:r>
          </w:p>
        </w:tc>
        <w:tc>
          <w:tcPr>
            <w:tcW w:w="2410" w:type="dxa"/>
            <w:vAlign w:val="center"/>
          </w:tcPr>
          <w:p w14:paraId="1E851DEC" w14:textId="77777777" w:rsidR="00677984" w:rsidRPr="00677984" w:rsidRDefault="00677984" w:rsidP="00B87BAB">
            <w:pPr>
              <w:tabs>
                <w:tab w:val="left" w:pos="-269"/>
              </w:tabs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документация, в том числе в подсистеме управления национальными проектами и государственными программами в ГИИС «Электронный бюджет»</w:t>
            </w:r>
          </w:p>
        </w:tc>
        <w:tc>
          <w:tcPr>
            <w:tcW w:w="3827" w:type="dxa"/>
            <w:vAlign w:val="center"/>
          </w:tcPr>
          <w:p w14:paraId="73D9BA34" w14:textId="77777777" w:rsidR="00677984" w:rsidRPr="00677984" w:rsidRDefault="00677984" w:rsidP="00233B81">
            <w:pPr>
              <w:tabs>
                <w:tab w:val="left" w:pos="0"/>
              </w:tabs>
              <w:ind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Мониторинг и анализ реализации мероприятий для оперативного принятия управленческих решений</w:t>
            </w:r>
          </w:p>
        </w:tc>
        <w:tc>
          <w:tcPr>
            <w:tcW w:w="2410" w:type="dxa"/>
            <w:gridSpan w:val="2"/>
            <w:vAlign w:val="center"/>
          </w:tcPr>
          <w:p w14:paraId="02C94412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Меджидова Х.С.</w:t>
            </w:r>
          </w:p>
          <w:p w14:paraId="7E451EA8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Садыкова А.А.</w:t>
            </w:r>
          </w:p>
          <w:p w14:paraId="3CB6151C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Рамазанов Н.М.</w:t>
            </w:r>
          </w:p>
        </w:tc>
      </w:tr>
      <w:tr w:rsidR="00677984" w:rsidRPr="005E6CF2" w14:paraId="4DEF3FEA" w14:textId="77777777" w:rsidTr="00340D2A">
        <w:tblPrEx>
          <w:jc w:val="center"/>
          <w:tblInd w:w="0" w:type="dxa"/>
        </w:tblPrEx>
        <w:trPr>
          <w:trHeight w:val="1589"/>
          <w:jc w:val="center"/>
        </w:trPr>
        <w:tc>
          <w:tcPr>
            <w:tcW w:w="710" w:type="dxa"/>
            <w:vAlign w:val="center"/>
          </w:tcPr>
          <w:p w14:paraId="3B16A26B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center"/>
          </w:tcPr>
          <w:p w14:paraId="6E61B72A" w14:textId="77777777" w:rsidR="00677984" w:rsidRPr="00677984" w:rsidRDefault="00677984" w:rsidP="00233B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к программе социально-экономического развития Республики Дагестан и другим документам стратегического планирования</w:t>
            </w:r>
          </w:p>
        </w:tc>
        <w:tc>
          <w:tcPr>
            <w:tcW w:w="1559" w:type="dxa"/>
            <w:vAlign w:val="center"/>
          </w:tcPr>
          <w:p w14:paraId="35BCAD5C" w14:textId="77777777" w:rsidR="00677984" w:rsidRPr="00677984" w:rsidRDefault="00677984" w:rsidP="00B87B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Постоянно, в соответствии со сроками</w:t>
            </w:r>
          </w:p>
        </w:tc>
        <w:tc>
          <w:tcPr>
            <w:tcW w:w="2410" w:type="dxa"/>
            <w:vAlign w:val="center"/>
          </w:tcPr>
          <w:p w14:paraId="225379DE" w14:textId="77777777" w:rsidR="00677984" w:rsidRPr="00677984" w:rsidRDefault="00677984" w:rsidP="00B87BAB">
            <w:pPr>
              <w:tabs>
                <w:tab w:val="left" w:pos="-269"/>
              </w:tabs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РД</w:t>
            </w:r>
          </w:p>
        </w:tc>
        <w:tc>
          <w:tcPr>
            <w:tcW w:w="3827" w:type="dxa"/>
            <w:vAlign w:val="center"/>
          </w:tcPr>
          <w:p w14:paraId="7776EC26" w14:textId="77777777" w:rsidR="00677984" w:rsidRPr="00677984" w:rsidRDefault="00677984" w:rsidP="00233B81">
            <w:pPr>
              <w:tabs>
                <w:tab w:val="left" w:pos="0"/>
              </w:tabs>
              <w:ind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Документы стратегического планирования деятельности министерства</w:t>
            </w:r>
          </w:p>
        </w:tc>
        <w:tc>
          <w:tcPr>
            <w:tcW w:w="2410" w:type="dxa"/>
            <w:gridSpan w:val="2"/>
            <w:vAlign w:val="center"/>
          </w:tcPr>
          <w:p w14:paraId="284E57FB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Меджидова Х.С.</w:t>
            </w:r>
          </w:p>
          <w:p w14:paraId="6091FA7E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Садыкова А.А.</w:t>
            </w:r>
          </w:p>
          <w:p w14:paraId="5B43AA75" w14:textId="77777777" w:rsidR="00677984" w:rsidRPr="00677984" w:rsidRDefault="00677984" w:rsidP="00B87BA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984">
              <w:rPr>
                <w:rFonts w:ascii="Times New Roman" w:hAnsi="Times New Roman" w:cs="Times New Roman"/>
                <w:sz w:val="24"/>
                <w:szCs w:val="24"/>
              </w:rPr>
              <w:t>Рамазанов Н.М.</w:t>
            </w:r>
          </w:p>
        </w:tc>
      </w:tr>
    </w:tbl>
    <w:p w14:paraId="6E73E60C" w14:textId="77777777" w:rsidR="007E7F5D" w:rsidRDefault="007E7F5D" w:rsidP="007E7F5D">
      <w:pPr>
        <w:pStyle w:val="af9"/>
        <w:spacing w:line="240" w:lineRule="auto"/>
        <w:ind w:left="362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4D45BB" w14:textId="31868AEF" w:rsidR="007E7F5D" w:rsidRDefault="007E7F5D" w:rsidP="00233B81">
      <w:pPr>
        <w:spacing w:line="240" w:lineRule="auto"/>
        <w:ind w:left="29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D35ED8" w:rsidRPr="007E7F5D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r w:rsidR="00D35ED8" w:rsidRPr="007E7F5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административно-финансового обеспечения</w:t>
      </w:r>
    </w:p>
    <w:p w14:paraId="0278FC04" w14:textId="77777777" w:rsidR="00D35ED8" w:rsidRPr="007E7F5D" w:rsidRDefault="007E7F5D" w:rsidP="00233B81">
      <w:pPr>
        <w:spacing w:line="240" w:lineRule="auto"/>
        <w:ind w:left="29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D35ED8" w:rsidRPr="007E7F5D">
        <w:rPr>
          <w:rFonts w:ascii="Times New Roman" w:hAnsi="Times New Roman" w:cs="Times New Roman"/>
          <w:b/>
          <w:bCs/>
          <w:sz w:val="28"/>
          <w:szCs w:val="28"/>
        </w:rPr>
        <w:t>Отдел государственной службы и финансового обеспечения</w:t>
      </w:r>
    </w:p>
    <w:tbl>
      <w:tblPr>
        <w:tblStyle w:val="25"/>
        <w:tblW w:w="152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398"/>
        <w:gridCol w:w="1555"/>
        <w:gridCol w:w="2410"/>
        <w:gridCol w:w="3973"/>
        <w:gridCol w:w="2247"/>
      </w:tblGrid>
      <w:tr w:rsidR="00D35ED8" w:rsidRPr="00D35ED8" w14:paraId="457D0BB3" w14:textId="77777777" w:rsidTr="000D2EE4">
        <w:tc>
          <w:tcPr>
            <w:tcW w:w="710" w:type="dxa"/>
          </w:tcPr>
          <w:p w14:paraId="7668DA46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8" w:type="dxa"/>
          </w:tcPr>
          <w:p w14:paraId="2F8AB1CF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5" w:type="dxa"/>
          </w:tcPr>
          <w:p w14:paraId="76D41ED9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14:paraId="42B06411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3973" w:type="dxa"/>
          </w:tcPr>
          <w:p w14:paraId="03FBB61F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247" w:type="dxa"/>
          </w:tcPr>
          <w:p w14:paraId="6A8683D9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35ED8" w:rsidRPr="00D35ED8" w14:paraId="289DC33F" w14:textId="77777777" w:rsidTr="000D2EE4">
        <w:tc>
          <w:tcPr>
            <w:tcW w:w="710" w:type="dxa"/>
          </w:tcPr>
          <w:p w14:paraId="6936B322" w14:textId="77777777" w:rsidR="00D35ED8" w:rsidRPr="00D35ED8" w:rsidRDefault="007B14A6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8" w:type="dxa"/>
            <w:vAlign w:val="center"/>
          </w:tcPr>
          <w:p w14:paraId="728308C6" w14:textId="77777777" w:rsidR="00D35ED8" w:rsidRPr="00D35ED8" w:rsidRDefault="00D35ED8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проведения конкурсов на замещение вакантных должностей гражданской службы и в кадровый резерв министерства</w:t>
            </w:r>
          </w:p>
          <w:p w14:paraId="27F48393" w14:textId="77777777" w:rsidR="00D35ED8" w:rsidRPr="00D35ED8" w:rsidRDefault="00D35ED8" w:rsidP="000D2E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A686AC1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42D44B79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6560473B" w14:textId="5A053DF6" w:rsidR="00D35ED8" w:rsidRPr="00D35ED8" w:rsidRDefault="00D35ED8" w:rsidP="000D2E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Проведен конкурс на замещение вакантных должностей гражданской службы</w:t>
            </w:r>
            <w:r w:rsidR="00044F78"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включения в кадровый резерв министерства</w:t>
            </w:r>
          </w:p>
        </w:tc>
        <w:tc>
          <w:tcPr>
            <w:tcW w:w="2247" w:type="dxa"/>
            <w:vAlign w:val="center"/>
          </w:tcPr>
          <w:p w14:paraId="3999A050" w14:textId="77777777" w:rsidR="007106C8" w:rsidRPr="007106C8" w:rsidRDefault="007106C8" w:rsidP="007106C8">
            <w:pPr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55A7FCE5" w14:textId="77777777" w:rsidR="00D35ED8" w:rsidRPr="00D35ED8" w:rsidRDefault="007106C8" w:rsidP="007106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Д.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D35ED8" w:rsidRPr="00D35ED8" w14:paraId="6818A539" w14:textId="77777777" w:rsidTr="000D2EE4">
        <w:trPr>
          <w:trHeight w:val="276"/>
        </w:trPr>
        <w:tc>
          <w:tcPr>
            <w:tcW w:w="710" w:type="dxa"/>
          </w:tcPr>
          <w:p w14:paraId="47580A7F" w14:textId="77777777" w:rsidR="00D35ED8" w:rsidRPr="00D35ED8" w:rsidRDefault="007B14A6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8" w:type="dxa"/>
            <w:vAlign w:val="center"/>
          </w:tcPr>
          <w:p w14:paraId="17979656" w14:textId="77777777" w:rsidR="00D35ED8" w:rsidRPr="00D35ED8" w:rsidRDefault="00D35ED8" w:rsidP="000D2E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555" w:type="dxa"/>
            <w:vAlign w:val="center"/>
          </w:tcPr>
          <w:p w14:paraId="2D6F1FCF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1B241561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1D4EC135" w14:textId="1F9CDDA8" w:rsidR="00D35ED8" w:rsidRPr="00340D2A" w:rsidRDefault="00D35ED8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Переподготовка и повышение квалификации государственных гражданских служащих министерства</w:t>
            </w:r>
          </w:p>
        </w:tc>
        <w:tc>
          <w:tcPr>
            <w:tcW w:w="2247" w:type="dxa"/>
            <w:vAlign w:val="center"/>
          </w:tcPr>
          <w:p w14:paraId="7156C386" w14:textId="77777777" w:rsidR="007106C8" w:rsidRPr="007106C8" w:rsidRDefault="007106C8" w:rsidP="007106C8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2897F181" w14:textId="6950E790" w:rsidR="00340D2A" w:rsidRPr="00340D2A" w:rsidRDefault="007106C8" w:rsidP="00340D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Гусейнова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D35ED8" w:rsidRPr="00D35ED8" w14:paraId="41C7E6A9" w14:textId="77777777" w:rsidTr="000D2EE4">
        <w:trPr>
          <w:trHeight w:val="276"/>
        </w:trPr>
        <w:tc>
          <w:tcPr>
            <w:tcW w:w="710" w:type="dxa"/>
          </w:tcPr>
          <w:p w14:paraId="1BBB5857" w14:textId="609CD5DF" w:rsidR="00D35ED8" w:rsidRPr="00D35ED8" w:rsidRDefault="005E5E9F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B14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7D38CCD4" w14:textId="77777777" w:rsidR="00D35ED8" w:rsidRPr="00D35ED8" w:rsidRDefault="00D35ED8" w:rsidP="000D2E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работниками требований Служебного распорядка министерства</w:t>
            </w:r>
          </w:p>
        </w:tc>
        <w:tc>
          <w:tcPr>
            <w:tcW w:w="1555" w:type="dxa"/>
            <w:vAlign w:val="center"/>
          </w:tcPr>
          <w:p w14:paraId="0716EF4F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vAlign w:val="center"/>
          </w:tcPr>
          <w:p w14:paraId="15E75AC8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750CB1B4" w14:textId="19EEC8F3" w:rsidR="00D35ED8" w:rsidRPr="00340D2A" w:rsidRDefault="00D35ED8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Соблюдение работниками т</w:t>
            </w:r>
            <w:r w:rsidR="00340D2A">
              <w:rPr>
                <w:rFonts w:ascii="Times New Roman" w:hAnsi="Times New Roman" w:cs="Times New Roman"/>
                <w:sz w:val="24"/>
                <w:szCs w:val="24"/>
              </w:rPr>
              <w:t>ребований Служебного распорядка</w:t>
            </w:r>
          </w:p>
        </w:tc>
        <w:tc>
          <w:tcPr>
            <w:tcW w:w="2247" w:type="dxa"/>
            <w:vAlign w:val="center"/>
          </w:tcPr>
          <w:p w14:paraId="030A2EFF" w14:textId="77777777" w:rsidR="007106C8" w:rsidRPr="007106C8" w:rsidRDefault="007106C8" w:rsidP="007106C8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38B98FA1" w14:textId="77777777" w:rsidR="00D35ED8" w:rsidRPr="00D35ED8" w:rsidRDefault="007106C8" w:rsidP="007106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Д.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D35ED8" w:rsidRPr="00D35ED8" w14:paraId="527E4C23" w14:textId="77777777" w:rsidTr="000D2EE4">
        <w:trPr>
          <w:trHeight w:val="276"/>
        </w:trPr>
        <w:tc>
          <w:tcPr>
            <w:tcW w:w="710" w:type="dxa"/>
          </w:tcPr>
          <w:p w14:paraId="198C9513" w14:textId="247A7F34" w:rsidR="00D35ED8" w:rsidRPr="00D35ED8" w:rsidRDefault="005E5E9F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B14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413FBB3D" w14:textId="77777777" w:rsidR="00D35ED8" w:rsidRPr="00D35ED8" w:rsidRDefault="00D35ED8" w:rsidP="00233B8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1555" w:type="dxa"/>
            <w:vAlign w:val="center"/>
          </w:tcPr>
          <w:p w14:paraId="44FEFBFC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vAlign w:val="center"/>
          </w:tcPr>
          <w:p w14:paraId="0515D0D0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30F85C02" w14:textId="0DF4CA94" w:rsidR="00D35ED8" w:rsidRPr="00D35ED8" w:rsidRDefault="00D35ED8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Осуществление в пределах своих полномочий деятельности, направленной на противодействие коррупции в министерстве</w:t>
            </w:r>
          </w:p>
          <w:p w14:paraId="42EE8527" w14:textId="77777777" w:rsidR="00D35ED8" w:rsidRPr="00D35ED8" w:rsidRDefault="00D35ED8" w:rsidP="000D2E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53770D7F" w14:textId="77777777" w:rsidR="007106C8" w:rsidRPr="007106C8" w:rsidRDefault="007106C8" w:rsidP="007106C8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194DA34C" w14:textId="77777777" w:rsidR="00D35ED8" w:rsidRPr="00D35ED8" w:rsidRDefault="007106C8" w:rsidP="007106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Гусейнова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35ED8" w:rsidRPr="00D35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5ED8" w:rsidRPr="00D35ED8" w14:paraId="0F2E3CF2" w14:textId="77777777" w:rsidTr="000D2EE4">
        <w:trPr>
          <w:trHeight w:val="276"/>
        </w:trPr>
        <w:tc>
          <w:tcPr>
            <w:tcW w:w="710" w:type="dxa"/>
          </w:tcPr>
          <w:p w14:paraId="0EF5FD7C" w14:textId="7C0286D5" w:rsidR="00D35ED8" w:rsidRPr="00D35ED8" w:rsidRDefault="005E5E9F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8" w:type="dxa"/>
            <w:vAlign w:val="center"/>
          </w:tcPr>
          <w:p w14:paraId="0E0A3CB1" w14:textId="77777777" w:rsidR="00D35ED8" w:rsidRPr="00D35ED8" w:rsidRDefault="00D35ED8" w:rsidP="00233B8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проведения аттестации государственных гражданских служащих министерства</w:t>
            </w:r>
          </w:p>
        </w:tc>
        <w:tc>
          <w:tcPr>
            <w:tcW w:w="1555" w:type="dxa"/>
            <w:vAlign w:val="center"/>
          </w:tcPr>
          <w:p w14:paraId="39C70015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 течение 2 полугодия</w:t>
            </w:r>
          </w:p>
        </w:tc>
        <w:tc>
          <w:tcPr>
            <w:tcW w:w="2410" w:type="dxa"/>
            <w:vAlign w:val="center"/>
          </w:tcPr>
          <w:p w14:paraId="225AFECC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37E9DC2B" w14:textId="77777777" w:rsidR="00233B81" w:rsidRDefault="00233B8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0114" w14:textId="3A0922E1" w:rsidR="00D35ED8" w:rsidRPr="00340D2A" w:rsidRDefault="00D35ED8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Проведена аттестация государственных гр</w:t>
            </w:r>
            <w:r w:rsidR="00340D2A">
              <w:rPr>
                <w:rFonts w:ascii="Times New Roman" w:hAnsi="Times New Roman" w:cs="Times New Roman"/>
                <w:sz w:val="24"/>
                <w:szCs w:val="24"/>
              </w:rPr>
              <w:t>ажданских служащих министерства</w:t>
            </w:r>
            <w:bookmarkStart w:id="0" w:name="_GoBack"/>
            <w:bookmarkEnd w:id="0"/>
          </w:p>
        </w:tc>
        <w:tc>
          <w:tcPr>
            <w:tcW w:w="2247" w:type="dxa"/>
            <w:vAlign w:val="center"/>
          </w:tcPr>
          <w:p w14:paraId="2BC3271F" w14:textId="77777777" w:rsidR="007106C8" w:rsidRPr="007106C8" w:rsidRDefault="007106C8" w:rsidP="007106C8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78C09558" w14:textId="77777777" w:rsidR="00D35ED8" w:rsidRPr="00D35ED8" w:rsidRDefault="007106C8" w:rsidP="007106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Гусейнова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043B01" w:rsidRPr="00D35ED8" w14:paraId="20767E11" w14:textId="77777777" w:rsidTr="000D2EE4">
        <w:tc>
          <w:tcPr>
            <w:tcW w:w="710" w:type="dxa"/>
          </w:tcPr>
          <w:p w14:paraId="0BB15C91" w14:textId="0C46946A" w:rsidR="00043B01" w:rsidRPr="00D35ED8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</w:tcPr>
          <w:p w14:paraId="55B9DFFA" w14:textId="0DB16F0E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Ведение реестра государственных г</w:t>
            </w:r>
            <w:r w:rsidR="00340D2A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ражданских служащих </w:t>
            </w:r>
            <w:proofErr w:type="spellStart"/>
            <w:r w:rsidR="00340D2A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="00340D2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1555" w:type="dxa"/>
            <w:vAlign w:val="center"/>
          </w:tcPr>
          <w:p w14:paraId="56D263FE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6052EFDF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center"/>
          </w:tcPr>
          <w:p w14:paraId="68C92DBA" w14:textId="7EA628E3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8">
              <w:rPr>
                <w:rFonts w:ascii="Times New Roman" w:hAnsi="Times New Roman" w:cs="Times New Roman"/>
                <w:sz w:val="24"/>
                <w:szCs w:val="24"/>
              </w:rPr>
              <w:t>Исполнение в установленные сроки</w:t>
            </w:r>
          </w:p>
        </w:tc>
        <w:tc>
          <w:tcPr>
            <w:tcW w:w="2247" w:type="dxa"/>
            <w:vAlign w:val="center"/>
          </w:tcPr>
          <w:p w14:paraId="08EC321C" w14:textId="77777777" w:rsidR="00043B01" w:rsidRPr="007106C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684B011C" w14:textId="77777777" w:rsidR="00043B01" w:rsidRPr="00D35ED8" w:rsidRDefault="00043B01" w:rsidP="00043B01">
            <w:pPr>
              <w:spacing w:after="200" w:line="276" w:lineRule="auto"/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Гусейнова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043B01" w:rsidRPr="00D35ED8" w14:paraId="5D338434" w14:textId="77777777" w:rsidTr="000D2EE4">
        <w:tc>
          <w:tcPr>
            <w:tcW w:w="710" w:type="dxa"/>
          </w:tcPr>
          <w:p w14:paraId="7CCF256B" w14:textId="0C43BA5B" w:rsidR="00043B01" w:rsidRPr="00D35ED8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31DB7282" w14:textId="77777777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исполнением требований Указа Президента РФ от 23.06.2014 г. № 460  о предоставлении государственными гражданскими служащими РД сведений о доходах, об имуществе и обязательствах имущественного характера</w:t>
            </w:r>
          </w:p>
        </w:tc>
        <w:tc>
          <w:tcPr>
            <w:tcW w:w="1555" w:type="dxa"/>
            <w:vAlign w:val="center"/>
          </w:tcPr>
          <w:p w14:paraId="4AC4A9C9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410" w:type="dxa"/>
            <w:vAlign w:val="center"/>
          </w:tcPr>
          <w:p w14:paraId="75B26593" w14:textId="501BABCE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57EFA546" w14:textId="77777777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Справка БК</w:t>
            </w:r>
          </w:p>
        </w:tc>
        <w:tc>
          <w:tcPr>
            <w:tcW w:w="2247" w:type="dxa"/>
            <w:vAlign w:val="center"/>
          </w:tcPr>
          <w:p w14:paraId="1FA4456C" w14:textId="77777777" w:rsidR="00043B01" w:rsidRPr="007106C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7C0815A6" w14:textId="77777777" w:rsidR="00043B01" w:rsidRPr="00D35ED8" w:rsidRDefault="00043B01" w:rsidP="00043B01">
            <w:pPr>
              <w:spacing w:after="200" w:line="276" w:lineRule="auto"/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Гусейнова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043B01" w:rsidRPr="00D35ED8" w14:paraId="74F62E50" w14:textId="77777777" w:rsidTr="000D2EE4">
        <w:tc>
          <w:tcPr>
            <w:tcW w:w="710" w:type="dxa"/>
          </w:tcPr>
          <w:p w14:paraId="35C9F9E1" w14:textId="30188D91" w:rsidR="00043B01" w:rsidRPr="00D35ED8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8" w:type="dxa"/>
            <w:vAlign w:val="center"/>
          </w:tcPr>
          <w:p w14:paraId="03A6F152" w14:textId="2A05D05A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связанных с исполнением требований Указа Президента РФ от 23.06.2014 г. № 460  о предоставлении руководителями учреждений, находящихся в ведении </w:t>
            </w: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РД сведений о доходах, об имуществе и обязательствах имущественного характера</w:t>
            </w:r>
          </w:p>
        </w:tc>
        <w:tc>
          <w:tcPr>
            <w:tcW w:w="1555" w:type="dxa"/>
            <w:vAlign w:val="center"/>
          </w:tcPr>
          <w:p w14:paraId="3684925C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410" w:type="dxa"/>
            <w:vAlign w:val="center"/>
          </w:tcPr>
          <w:p w14:paraId="16EF9669" w14:textId="563E69BF" w:rsidR="00043B01" w:rsidRPr="00D35ED8" w:rsidRDefault="00043B01" w:rsidP="000D2E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0069FC76" w14:textId="77777777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Справка БК</w:t>
            </w:r>
          </w:p>
        </w:tc>
        <w:tc>
          <w:tcPr>
            <w:tcW w:w="2247" w:type="dxa"/>
            <w:vAlign w:val="center"/>
          </w:tcPr>
          <w:p w14:paraId="7D06E4D3" w14:textId="77777777" w:rsidR="00043B01" w:rsidRPr="007106C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0C856812" w14:textId="77777777" w:rsidR="00043B01" w:rsidRPr="00D35ED8" w:rsidRDefault="00043B01" w:rsidP="00043B01">
            <w:pPr>
              <w:spacing w:after="200" w:line="276" w:lineRule="auto"/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Гусейнова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043B01" w:rsidRPr="00D35ED8" w14:paraId="06B22C72" w14:textId="77777777" w:rsidTr="000D2EE4">
        <w:tc>
          <w:tcPr>
            <w:tcW w:w="710" w:type="dxa"/>
          </w:tcPr>
          <w:p w14:paraId="40C87836" w14:textId="2F610285" w:rsidR="00043B01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5BA09C" w14:textId="14E70D05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0D2D49BB" w14:textId="56372177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Организационно-документационное обеспечение деятельности Комиссии по ра</w:t>
            </w:r>
            <w:r w:rsidR="00340D2A">
              <w:rPr>
                <w:rFonts w:ascii="Times New Roman" w:hAnsi="Times New Roman" w:cs="Times New Roman"/>
                <w:sz w:val="24"/>
                <w:szCs w:val="24"/>
              </w:rPr>
              <w:t>ссмотрению наградных материалов</w:t>
            </w:r>
          </w:p>
        </w:tc>
        <w:tc>
          <w:tcPr>
            <w:tcW w:w="1555" w:type="dxa"/>
            <w:vAlign w:val="center"/>
          </w:tcPr>
          <w:p w14:paraId="1D72423C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410" w:type="dxa"/>
            <w:vAlign w:val="center"/>
          </w:tcPr>
          <w:p w14:paraId="4363AD39" w14:textId="6366925B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61F92ABD" w14:textId="1334E6CF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Главой РД и </w:t>
            </w:r>
            <w:r w:rsidRPr="00044F78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РД НПА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наград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247" w:type="dxa"/>
            <w:vAlign w:val="center"/>
          </w:tcPr>
          <w:p w14:paraId="2EE975FE" w14:textId="77777777" w:rsidR="00043B01" w:rsidRPr="007106C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Маго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едова Н.Д.</w:t>
            </w:r>
          </w:p>
          <w:p w14:paraId="4D60693D" w14:textId="77777777" w:rsidR="00043B01" w:rsidRPr="00D35ED8" w:rsidRDefault="00043B01" w:rsidP="00043B01">
            <w:pPr>
              <w:spacing w:after="200" w:line="276" w:lineRule="auto"/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Гусейнова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</w:tr>
      <w:tr w:rsidR="00043B01" w:rsidRPr="00D35ED8" w14:paraId="695AFC39" w14:textId="77777777" w:rsidTr="000D2EE4">
        <w:tc>
          <w:tcPr>
            <w:tcW w:w="710" w:type="dxa"/>
          </w:tcPr>
          <w:p w14:paraId="7C5FB860" w14:textId="6A9F714F" w:rsidR="00043B01" w:rsidRPr="00D35ED8" w:rsidRDefault="00043B01" w:rsidP="005E5E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E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7F312618" w14:textId="77777777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и предоставления наградных материалов на работников </w:t>
            </w: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РД и отраслевых организаций в установленном законодательством порядке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5" w:type="dxa"/>
            <w:vAlign w:val="center"/>
          </w:tcPr>
          <w:p w14:paraId="1B8F643A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сроки,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, актами </w:t>
            </w: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410" w:type="dxa"/>
            <w:vAlign w:val="center"/>
          </w:tcPr>
          <w:p w14:paraId="6704C223" w14:textId="4B2F98A6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3C9893FA" w14:textId="77777777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Присвоение ведомственных и государственных наград</w:t>
            </w:r>
          </w:p>
        </w:tc>
        <w:tc>
          <w:tcPr>
            <w:tcW w:w="2247" w:type="dxa"/>
            <w:vAlign w:val="center"/>
          </w:tcPr>
          <w:p w14:paraId="4471C0CD" w14:textId="77777777" w:rsidR="00043B01" w:rsidRPr="007106C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  <w:p w14:paraId="5AFE504A" w14:textId="77777777" w:rsidR="00043B01" w:rsidRPr="00D35ED8" w:rsidRDefault="00043B01" w:rsidP="00043B01">
            <w:pPr>
              <w:spacing w:after="200" w:line="276" w:lineRule="auto"/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Д.Ш.</w:t>
            </w:r>
          </w:p>
        </w:tc>
      </w:tr>
      <w:tr w:rsidR="00043B01" w:rsidRPr="00D35ED8" w14:paraId="5C002EFF" w14:textId="77777777" w:rsidTr="000D2EE4">
        <w:tc>
          <w:tcPr>
            <w:tcW w:w="710" w:type="dxa"/>
          </w:tcPr>
          <w:p w14:paraId="628B12A3" w14:textId="79120342" w:rsidR="00043B01" w:rsidRPr="00D35ED8" w:rsidRDefault="00043B01" w:rsidP="005E5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E5E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0C56E1B1" w14:textId="77777777" w:rsidR="00043B01" w:rsidRPr="00D35ED8" w:rsidRDefault="00043B01" w:rsidP="0023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законодательства </w:t>
            </w:r>
            <w:proofErr w:type="spellStart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</w:t>
            </w:r>
          </w:p>
        </w:tc>
        <w:tc>
          <w:tcPr>
            <w:tcW w:w="1555" w:type="dxa"/>
            <w:vAlign w:val="center"/>
          </w:tcPr>
          <w:p w14:paraId="7C1CFB0B" w14:textId="77777777" w:rsidR="00043B01" w:rsidRPr="00D35ED8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7ED7DA97" w14:textId="69A7A925" w:rsidR="00043B01" w:rsidRPr="00D35ED8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5C">
              <w:rPr>
                <w:rFonts w:ascii="Times New Roman" w:hAnsi="Times New Roman" w:cs="Times New Roman"/>
                <w:sz w:val="24"/>
                <w:szCs w:val="24"/>
              </w:rPr>
              <w:t>Соответствующие нормативные правовые акты</w:t>
            </w:r>
          </w:p>
        </w:tc>
        <w:tc>
          <w:tcPr>
            <w:tcW w:w="3973" w:type="dxa"/>
            <w:vAlign w:val="center"/>
          </w:tcPr>
          <w:p w14:paraId="39E9CDF7" w14:textId="77777777" w:rsidR="00043B01" w:rsidRPr="00D35ED8" w:rsidRDefault="00043B01" w:rsidP="000D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2247" w:type="dxa"/>
            <w:vAlign w:val="center"/>
          </w:tcPr>
          <w:p w14:paraId="598F40FD" w14:textId="77777777" w:rsidR="00043B01" w:rsidRPr="00A13324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  <w:p w14:paraId="67BD15F4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Аскерова Р.И.</w:t>
            </w:r>
          </w:p>
        </w:tc>
      </w:tr>
      <w:tr w:rsidR="00043B01" w:rsidRPr="00D35ED8" w14:paraId="6CC945A7" w14:textId="77777777" w:rsidTr="000D2EE4">
        <w:tc>
          <w:tcPr>
            <w:tcW w:w="710" w:type="dxa"/>
          </w:tcPr>
          <w:p w14:paraId="00D30D1E" w14:textId="7534179E" w:rsidR="00043B01" w:rsidRDefault="00043B01" w:rsidP="005E5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E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3BAAF005" w14:textId="77777777" w:rsidR="00043B01" w:rsidRPr="007106C8" w:rsidRDefault="00043B01" w:rsidP="0023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нормативных-правовых актов (проектов распоряжений, постановлений Правительства РД, указов и распоряжений Главы РД)</w:t>
            </w:r>
            <w:r>
              <w:t xml:space="preserve"> 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тносящимся к компетенции отдела</w:t>
            </w:r>
          </w:p>
        </w:tc>
        <w:tc>
          <w:tcPr>
            <w:tcW w:w="1555" w:type="dxa"/>
            <w:vAlign w:val="center"/>
          </w:tcPr>
          <w:p w14:paraId="27C6CB88" w14:textId="77777777" w:rsidR="00043B01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107AEBF0" w14:textId="574DA355" w:rsidR="00043B01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3973" w:type="dxa"/>
            <w:vAlign w:val="center"/>
          </w:tcPr>
          <w:p w14:paraId="56BA0D42" w14:textId="77777777" w:rsidR="00043B01" w:rsidRDefault="00043B01" w:rsidP="000D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Правительством РД НПА</w:t>
            </w:r>
          </w:p>
        </w:tc>
        <w:tc>
          <w:tcPr>
            <w:tcW w:w="2247" w:type="dxa"/>
            <w:vAlign w:val="center"/>
          </w:tcPr>
          <w:p w14:paraId="3A9B8A39" w14:textId="77777777" w:rsidR="00043B01" w:rsidRPr="00A13324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  <w:p w14:paraId="7C128019" w14:textId="77777777" w:rsidR="00043B01" w:rsidRPr="00A13324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Аскерова Р.И.</w:t>
            </w:r>
          </w:p>
        </w:tc>
      </w:tr>
      <w:tr w:rsidR="00043B01" w:rsidRPr="00D35ED8" w14:paraId="5572A776" w14:textId="77777777" w:rsidTr="000D2EE4">
        <w:tc>
          <w:tcPr>
            <w:tcW w:w="710" w:type="dxa"/>
          </w:tcPr>
          <w:p w14:paraId="1215BF89" w14:textId="6113CF75" w:rsidR="00043B01" w:rsidRDefault="00043B01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E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61A30A" w14:textId="77777777" w:rsidR="00043B01" w:rsidRDefault="00043B01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110122" w14:textId="77777777" w:rsidR="00043B01" w:rsidRDefault="00043B01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7065500D" w14:textId="77777777" w:rsidR="00043B01" w:rsidRDefault="00043B01" w:rsidP="0023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на предмет юридико-технического оформления) и антикоррупционн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нормативных- правовых актов, разрабатываемых </w:t>
            </w:r>
            <w:proofErr w:type="spellStart"/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A13324">
              <w:rPr>
                <w:rFonts w:ascii="Times New Roman" w:hAnsi="Times New Roman" w:cs="Times New Roman"/>
                <w:sz w:val="24"/>
                <w:szCs w:val="24"/>
              </w:rPr>
              <w:t xml:space="preserve"> РД, а также приказов министерства, подлежа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государственной регистрации</w:t>
            </w:r>
          </w:p>
        </w:tc>
        <w:tc>
          <w:tcPr>
            <w:tcW w:w="1555" w:type="dxa"/>
            <w:vAlign w:val="center"/>
          </w:tcPr>
          <w:p w14:paraId="79BCEB05" w14:textId="77777777" w:rsidR="00043B01" w:rsidRPr="00A13324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5F911906" w14:textId="2E1DAF27" w:rsidR="00043B01" w:rsidRPr="00A13324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5C">
              <w:rPr>
                <w:rFonts w:ascii="Times New Roman" w:hAnsi="Times New Roman" w:cs="Times New Roman"/>
                <w:sz w:val="24"/>
                <w:szCs w:val="24"/>
              </w:rPr>
              <w:t>Соответствующие нормативные правовые акты</w:t>
            </w:r>
          </w:p>
        </w:tc>
        <w:tc>
          <w:tcPr>
            <w:tcW w:w="3973" w:type="dxa"/>
            <w:vAlign w:val="center"/>
          </w:tcPr>
          <w:p w14:paraId="5C79DEE8" w14:textId="77777777" w:rsidR="00043B01" w:rsidRDefault="00043B01" w:rsidP="000D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Исполнение в установленные сроки</w:t>
            </w:r>
          </w:p>
        </w:tc>
        <w:tc>
          <w:tcPr>
            <w:tcW w:w="2247" w:type="dxa"/>
            <w:vAlign w:val="center"/>
          </w:tcPr>
          <w:p w14:paraId="4A69616B" w14:textId="77777777" w:rsidR="00043B01" w:rsidRPr="00A13324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  <w:p w14:paraId="47CB185E" w14:textId="77777777" w:rsidR="00043B01" w:rsidRPr="00A13324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Аскерова Р.И.</w:t>
            </w:r>
          </w:p>
        </w:tc>
      </w:tr>
      <w:tr w:rsidR="00043B01" w:rsidRPr="00D35ED8" w14:paraId="44EFE990" w14:textId="77777777" w:rsidTr="000D2EE4">
        <w:tc>
          <w:tcPr>
            <w:tcW w:w="710" w:type="dxa"/>
          </w:tcPr>
          <w:p w14:paraId="27B8A049" w14:textId="36FAFA15" w:rsidR="00043B01" w:rsidRDefault="00043B01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5E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9C857" w14:textId="77777777" w:rsidR="00043B01" w:rsidRDefault="00043B01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65648" w14:textId="77777777" w:rsidR="00043B01" w:rsidRDefault="00043B01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4F18FA1F" w14:textId="77777777" w:rsidR="00043B01" w:rsidRDefault="00043B01" w:rsidP="0023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7661A7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6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1A7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7661A7">
              <w:rPr>
                <w:rFonts w:ascii="Times New Roman" w:hAnsi="Times New Roman" w:cs="Times New Roman"/>
                <w:sz w:val="24"/>
                <w:szCs w:val="24"/>
              </w:rPr>
              <w:t xml:space="preserve"> РД в судебных, административных, правоохранительных органах </w:t>
            </w:r>
          </w:p>
        </w:tc>
        <w:tc>
          <w:tcPr>
            <w:tcW w:w="1555" w:type="dxa"/>
            <w:vAlign w:val="center"/>
          </w:tcPr>
          <w:p w14:paraId="0C405BAB" w14:textId="77777777" w:rsidR="00043B01" w:rsidRPr="00A13324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1C0971E2" w14:textId="77777777" w:rsidR="00043B01" w:rsidRPr="00A13324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1A7">
              <w:rPr>
                <w:rFonts w:ascii="Times New Roman" w:hAnsi="Times New Roman" w:cs="Times New Roman"/>
                <w:sz w:val="24"/>
                <w:szCs w:val="24"/>
              </w:rPr>
              <w:t>Процессуальные документы</w:t>
            </w:r>
          </w:p>
        </w:tc>
        <w:tc>
          <w:tcPr>
            <w:tcW w:w="3973" w:type="dxa"/>
            <w:vAlign w:val="center"/>
          </w:tcPr>
          <w:p w14:paraId="3162BEDF" w14:textId="77777777" w:rsidR="00043B01" w:rsidRDefault="00043B01" w:rsidP="000D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судебных заседаниях,</w:t>
            </w:r>
          </w:p>
          <w:p w14:paraId="34414DB3" w14:textId="77777777" w:rsidR="00043B01" w:rsidRPr="00A13324" w:rsidRDefault="00043B01" w:rsidP="000D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процессуальных документов</w:t>
            </w:r>
          </w:p>
        </w:tc>
        <w:tc>
          <w:tcPr>
            <w:tcW w:w="2247" w:type="dxa"/>
            <w:vAlign w:val="center"/>
          </w:tcPr>
          <w:p w14:paraId="484E99F4" w14:textId="77777777" w:rsidR="00043B01" w:rsidRPr="00F12090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  <w:p w14:paraId="0A74FBE3" w14:textId="77777777" w:rsidR="00043B01" w:rsidRPr="00A13324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>Аскерова Р.И.</w:t>
            </w:r>
          </w:p>
        </w:tc>
      </w:tr>
      <w:tr w:rsidR="00043B01" w:rsidRPr="00D35ED8" w14:paraId="1D5CF1E7" w14:textId="77777777" w:rsidTr="000D2EE4">
        <w:tc>
          <w:tcPr>
            <w:tcW w:w="710" w:type="dxa"/>
          </w:tcPr>
          <w:p w14:paraId="53B797CF" w14:textId="1E7FAD88" w:rsidR="00043B01" w:rsidRDefault="005E5E9F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AFD68" w14:textId="77777777" w:rsidR="00043B01" w:rsidRDefault="00043B01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44B8425E" w14:textId="77777777" w:rsidR="00043B01" w:rsidRDefault="00043B01" w:rsidP="0023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по проектам нормативных правовых актов, поступающим в 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по проектам договоров и соглашений</w:t>
            </w:r>
          </w:p>
        </w:tc>
        <w:tc>
          <w:tcPr>
            <w:tcW w:w="1555" w:type="dxa"/>
            <w:vAlign w:val="center"/>
          </w:tcPr>
          <w:p w14:paraId="6BD6E3D7" w14:textId="77777777" w:rsidR="00043B01" w:rsidRPr="007661A7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2DEFAB30" w14:textId="04EB8AC5" w:rsidR="00043B01" w:rsidRPr="007661A7" w:rsidRDefault="00043B01" w:rsidP="00043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3" w:type="dxa"/>
            <w:vAlign w:val="center"/>
          </w:tcPr>
          <w:p w14:paraId="5E87227C" w14:textId="77777777" w:rsidR="00043B01" w:rsidRPr="00A13324" w:rsidRDefault="00043B01" w:rsidP="000D2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2247" w:type="dxa"/>
            <w:vAlign w:val="center"/>
          </w:tcPr>
          <w:p w14:paraId="0142C4EB" w14:textId="77777777" w:rsidR="00043B01" w:rsidRPr="00F12090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>Магомедова Н.Д.</w:t>
            </w:r>
          </w:p>
          <w:p w14:paraId="798924FD" w14:textId="77777777" w:rsidR="00043B01" w:rsidRPr="00A13324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90">
              <w:rPr>
                <w:rFonts w:ascii="Times New Roman" w:hAnsi="Times New Roman" w:cs="Times New Roman"/>
                <w:sz w:val="24"/>
                <w:szCs w:val="24"/>
              </w:rPr>
              <w:t>Аскерова Р.И.</w:t>
            </w:r>
          </w:p>
        </w:tc>
      </w:tr>
      <w:tr w:rsidR="00043B01" w:rsidRPr="00D35ED8" w14:paraId="3D87F339" w14:textId="77777777" w:rsidTr="000D2EE4">
        <w:tc>
          <w:tcPr>
            <w:tcW w:w="710" w:type="dxa"/>
          </w:tcPr>
          <w:p w14:paraId="6F32D4A6" w14:textId="0E0A890C" w:rsidR="00043B01" w:rsidRDefault="005E5E9F" w:rsidP="00043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22FBCD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4422C941" w14:textId="67E8CDEB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5E5E9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бухгалтерского учета, 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лицевых счетов министерства (01, 03, 04, 05, 14)</w:t>
            </w:r>
          </w:p>
        </w:tc>
        <w:tc>
          <w:tcPr>
            <w:tcW w:w="1555" w:type="dxa"/>
            <w:vAlign w:val="center"/>
          </w:tcPr>
          <w:p w14:paraId="058F9E08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нварь-декабрь</w:t>
            </w:r>
          </w:p>
        </w:tc>
        <w:tc>
          <w:tcPr>
            <w:tcW w:w="2410" w:type="dxa"/>
            <w:vAlign w:val="center"/>
          </w:tcPr>
          <w:p w14:paraId="71AE3D18" w14:textId="574D573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446AB7A8" w14:textId="77777777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Исполнение платежей, формирование расходных расписаний, бюджетных и денежных обязательств</w:t>
            </w:r>
          </w:p>
        </w:tc>
        <w:tc>
          <w:tcPr>
            <w:tcW w:w="2247" w:type="dxa"/>
            <w:vAlign w:val="center"/>
          </w:tcPr>
          <w:p w14:paraId="4D147E46" w14:textId="77777777" w:rsidR="00043B01" w:rsidRPr="007106C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Ширавова</w:t>
            </w:r>
            <w:proofErr w:type="spellEnd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263D1FE5" w14:textId="77777777" w:rsidR="00043B01" w:rsidRPr="007106C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14:paraId="11FD4D37" w14:textId="77777777" w:rsidR="00043B01" w:rsidRPr="00D35ED8" w:rsidRDefault="00043B01" w:rsidP="00043B01">
            <w:pPr>
              <w:spacing w:after="200" w:line="276" w:lineRule="auto"/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7106C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B01" w:rsidRPr="00D35ED8" w14:paraId="107C7F62" w14:textId="77777777" w:rsidTr="000D2EE4">
        <w:tc>
          <w:tcPr>
            <w:tcW w:w="710" w:type="dxa"/>
          </w:tcPr>
          <w:p w14:paraId="0C14E51C" w14:textId="4E5441E9" w:rsidR="00043B01" w:rsidRPr="00D35ED8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61FF1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FDF9B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14423965" w14:textId="77777777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сводных учетных документов бухгалтерского, налогового, бюджетного учета деятельности министерства</w:t>
            </w:r>
          </w:p>
        </w:tc>
        <w:tc>
          <w:tcPr>
            <w:tcW w:w="1555" w:type="dxa"/>
            <w:vAlign w:val="center"/>
          </w:tcPr>
          <w:p w14:paraId="4BA08360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нварь-декабрь</w:t>
            </w:r>
          </w:p>
        </w:tc>
        <w:tc>
          <w:tcPr>
            <w:tcW w:w="2410" w:type="dxa"/>
            <w:vAlign w:val="center"/>
          </w:tcPr>
          <w:p w14:paraId="67DCCFBE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Первичная документация</w:t>
            </w:r>
          </w:p>
        </w:tc>
        <w:tc>
          <w:tcPr>
            <w:tcW w:w="3973" w:type="dxa"/>
            <w:vAlign w:val="center"/>
          </w:tcPr>
          <w:p w14:paraId="1D1A8C02" w14:textId="77777777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Исполнение в установленные сроки</w:t>
            </w:r>
          </w:p>
        </w:tc>
        <w:tc>
          <w:tcPr>
            <w:tcW w:w="2247" w:type="dxa"/>
            <w:vAlign w:val="center"/>
          </w:tcPr>
          <w:p w14:paraId="1E79F65B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Ширавова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47ECBB6D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14:paraId="5FDF318B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43B01" w:rsidRPr="00D35ED8" w14:paraId="39CD4ACB" w14:textId="77777777" w:rsidTr="000D2EE4">
        <w:tc>
          <w:tcPr>
            <w:tcW w:w="710" w:type="dxa"/>
          </w:tcPr>
          <w:p w14:paraId="1EE635FD" w14:textId="39DBF626" w:rsidR="00043B01" w:rsidRPr="00D35ED8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D4AC48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11E23714" w14:textId="77777777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бюджетной отчетности  в </w:t>
            </w: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програмном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комплексе Свод-Смарт Минфин РД  </w:t>
            </w:r>
          </w:p>
        </w:tc>
        <w:tc>
          <w:tcPr>
            <w:tcW w:w="1555" w:type="dxa"/>
            <w:vAlign w:val="center"/>
          </w:tcPr>
          <w:p w14:paraId="2E67A38D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410" w:type="dxa"/>
            <w:vAlign w:val="center"/>
          </w:tcPr>
          <w:p w14:paraId="58FA3548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3973" w:type="dxa"/>
            <w:vAlign w:val="center"/>
          </w:tcPr>
          <w:p w14:paraId="11DAFBED" w14:textId="77777777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Исполнение в установленные сроки</w:t>
            </w:r>
          </w:p>
        </w:tc>
        <w:tc>
          <w:tcPr>
            <w:tcW w:w="2247" w:type="dxa"/>
            <w:vAlign w:val="center"/>
          </w:tcPr>
          <w:p w14:paraId="18FF74BD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Ширавова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1B2E2EA2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14:paraId="55BFCAA0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43B01" w:rsidRPr="00D35ED8" w14:paraId="5879A447" w14:textId="77777777" w:rsidTr="000D2EE4">
        <w:tc>
          <w:tcPr>
            <w:tcW w:w="710" w:type="dxa"/>
          </w:tcPr>
          <w:p w14:paraId="00B1E7FB" w14:textId="5AB34BF1" w:rsidR="00043B01" w:rsidRPr="00D35ED8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B446A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6CCC59CA" w14:textId="77777777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исполнении бюджета (№ 1 мм, 426, 127,317,327,387)</w:t>
            </w:r>
          </w:p>
        </w:tc>
        <w:tc>
          <w:tcPr>
            <w:tcW w:w="1555" w:type="dxa"/>
            <w:vAlign w:val="center"/>
          </w:tcPr>
          <w:p w14:paraId="769D9EEE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410" w:type="dxa"/>
            <w:vAlign w:val="center"/>
          </w:tcPr>
          <w:p w14:paraId="17E6F6BE" w14:textId="758BF698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12948841" w14:textId="77777777" w:rsidR="00043B01" w:rsidRPr="00D35ED8" w:rsidRDefault="00043B0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Исполнение в установленные сроки</w:t>
            </w:r>
          </w:p>
        </w:tc>
        <w:tc>
          <w:tcPr>
            <w:tcW w:w="2247" w:type="dxa"/>
            <w:vAlign w:val="center"/>
          </w:tcPr>
          <w:p w14:paraId="673BE60D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Ширавова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7FF562A6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14:paraId="03D68A05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01" w:rsidRPr="00D35ED8" w14:paraId="5CC6779C" w14:textId="77777777" w:rsidTr="000D2EE4">
        <w:tc>
          <w:tcPr>
            <w:tcW w:w="710" w:type="dxa"/>
          </w:tcPr>
          <w:p w14:paraId="2B518175" w14:textId="71000833" w:rsidR="00043B01" w:rsidRPr="00D35ED8" w:rsidRDefault="00043B01" w:rsidP="005E5E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5E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70E020B2" w14:textId="77777777" w:rsidR="00043B01" w:rsidRPr="00D35ED8" w:rsidRDefault="00043B01" w:rsidP="00233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Составление и предоставление отчетности по заработной плате и численности работников министерства</w:t>
            </w:r>
          </w:p>
          <w:p w14:paraId="61533988" w14:textId="372A446E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(СФР, ИФНС,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ФСС, Статистика)</w:t>
            </w:r>
          </w:p>
          <w:p w14:paraId="50D313C3" w14:textId="77777777" w:rsidR="00043B01" w:rsidRPr="00D35ED8" w:rsidRDefault="00043B01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4CA9F542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410" w:type="dxa"/>
            <w:vAlign w:val="center"/>
          </w:tcPr>
          <w:p w14:paraId="2F32C184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73" w:type="dxa"/>
            <w:vAlign w:val="center"/>
          </w:tcPr>
          <w:p w14:paraId="4936A4F1" w14:textId="77777777" w:rsidR="00043B01" w:rsidRPr="00D35ED8" w:rsidRDefault="00043B01" w:rsidP="000D2EE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Исполнение в установленные сроки</w:t>
            </w:r>
          </w:p>
        </w:tc>
        <w:tc>
          <w:tcPr>
            <w:tcW w:w="2247" w:type="dxa"/>
            <w:vAlign w:val="center"/>
          </w:tcPr>
          <w:p w14:paraId="50629009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Ширавова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703C84FB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43B01" w:rsidRPr="00D35ED8" w14:paraId="71C0312E" w14:textId="77777777" w:rsidTr="000D2EE4">
        <w:tc>
          <w:tcPr>
            <w:tcW w:w="710" w:type="dxa"/>
          </w:tcPr>
          <w:p w14:paraId="00546017" w14:textId="322D6584" w:rsidR="00043B01" w:rsidRPr="00D35ED8" w:rsidRDefault="005E5E9F" w:rsidP="00043B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43B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03FABECC" w14:textId="3454B796" w:rsidR="00043B01" w:rsidRPr="00D35ED8" w:rsidRDefault="00AF140F" w:rsidP="005E5E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контроль </w:t>
            </w:r>
            <w:r w:rsidR="00043B01"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9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043B01"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</w:t>
            </w:r>
            <w:r w:rsidR="005E5E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43B01"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5E5E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43B01"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ГАУ РД «ЦИТ», ГАУ РД «МФЦ в РД»</w:t>
            </w:r>
          </w:p>
        </w:tc>
        <w:tc>
          <w:tcPr>
            <w:tcW w:w="1555" w:type="dxa"/>
            <w:vAlign w:val="center"/>
          </w:tcPr>
          <w:p w14:paraId="45763F99" w14:textId="77777777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нварь-декабрь</w:t>
            </w:r>
          </w:p>
        </w:tc>
        <w:tc>
          <w:tcPr>
            <w:tcW w:w="2410" w:type="dxa"/>
            <w:vAlign w:val="center"/>
          </w:tcPr>
          <w:p w14:paraId="64729FDB" w14:textId="60DEB14E" w:rsidR="00043B01" w:rsidRPr="00D35ED8" w:rsidRDefault="00043B01" w:rsidP="00043B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  <w:vAlign w:val="center"/>
          </w:tcPr>
          <w:p w14:paraId="1C6B7525" w14:textId="77777777" w:rsidR="00043B01" w:rsidRPr="00D35ED8" w:rsidRDefault="00043B01" w:rsidP="000D2EE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Исполнение в установленные сроки</w:t>
            </w:r>
          </w:p>
        </w:tc>
        <w:tc>
          <w:tcPr>
            <w:tcW w:w="2247" w:type="dxa"/>
            <w:vAlign w:val="center"/>
          </w:tcPr>
          <w:p w14:paraId="6179C516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Ширавова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178AC31F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14:paraId="416C45D7" w14:textId="77777777" w:rsidR="00043B01" w:rsidRPr="00D35ED8" w:rsidRDefault="00043B01" w:rsidP="00043B01">
            <w:pPr>
              <w:ind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Тасуева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14:paraId="752B9703" w14:textId="77777777" w:rsidR="00D35ED8" w:rsidRPr="007E7F5D" w:rsidRDefault="00D35ED8" w:rsidP="00233B81">
      <w:pPr>
        <w:pStyle w:val="af9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F5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отдел</w:t>
      </w:r>
    </w:p>
    <w:tbl>
      <w:tblPr>
        <w:tblStyle w:val="25"/>
        <w:tblW w:w="1522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09"/>
        <w:gridCol w:w="4333"/>
        <w:gridCol w:w="1555"/>
        <w:gridCol w:w="2410"/>
        <w:gridCol w:w="3973"/>
        <w:gridCol w:w="2247"/>
      </w:tblGrid>
      <w:tr w:rsidR="00D35ED8" w:rsidRPr="00D35ED8" w14:paraId="66D7BF1D" w14:textId="77777777" w:rsidTr="000D2EE4">
        <w:tc>
          <w:tcPr>
            <w:tcW w:w="709" w:type="dxa"/>
          </w:tcPr>
          <w:p w14:paraId="244D3E1C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33" w:type="dxa"/>
          </w:tcPr>
          <w:p w14:paraId="425480ED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5" w:type="dxa"/>
          </w:tcPr>
          <w:p w14:paraId="3EE2EC40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14:paraId="228E1929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3973" w:type="dxa"/>
          </w:tcPr>
          <w:p w14:paraId="4067FF6E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247" w:type="dxa"/>
          </w:tcPr>
          <w:p w14:paraId="70BEE803" w14:textId="77777777" w:rsidR="00D35ED8" w:rsidRPr="00D35ED8" w:rsidRDefault="00D35ED8" w:rsidP="00D35E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44F78" w:rsidRPr="00D35ED8" w14:paraId="0F76AEAD" w14:textId="77777777" w:rsidTr="000D2EE4">
        <w:trPr>
          <w:trHeight w:val="1021"/>
        </w:trPr>
        <w:tc>
          <w:tcPr>
            <w:tcW w:w="709" w:type="dxa"/>
          </w:tcPr>
          <w:p w14:paraId="1775D24D" w14:textId="32C9E4DF" w:rsidR="00044F78" w:rsidRPr="00D35ED8" w:rsidRDefault="00044F78" w:rsidP="00044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3" w:type="dxa"/>
          </w:tcPr>
          <w:p w14:paraId="1E1181AE" w14:textId="4A6CB26E" w:rsidR="00044F78" w:rsidRPr="00D35ED8" w:rsidRDefault="00044F78" w:rsidP="00233B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локальных нормативных актов регулирования основной деятельности ведомства</w:t>
            </w:r>
          </w:p>
        </w:tc>
        <w:tc>
          <w:tcPr>
            <w:tcW w:w="1555" w:type="dxa"/>
          </w:tcPr>
          <w:p w14:paraId="20A8C269" w14:textId="49376A42" w:rsidR="00044F78" w:rsidRPr="00D35ED8" w:rsidRDefault="00044F78" w:rsidP="000D2E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D2E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0536F397" w14:textId="46D42887" w:rsidR="00044F78" w:rsidRPr="00D35ED8" w:rsidRDefault="00044F78" w:rsidP="000D2E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Соответствующая документация</w:t>
            </w:r>
          </w:p>
        </w:tc>
        <w:tc>
          <w:tcPr>
            <w:tcW w:w="3973" w:type="dxa"/>
          </w:tcPr>
          <w:p w14:paraId="282B993C" w14:textId="3125F02C" w:rsidR="00044F78" w:rsidRPr="00D35ED8" w:rsidRDefault="00044F78" w:rsidP="000D2E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регулирования основной деятельности ведомства</w:t>
            </w:r>
          </w:p>
        </w:tc>
        <w:tc>
          <w:tcPr>
            <w:tcW w:w="2247" w:type="dxa"/>
          </w:tcPr>
          <w:p w14:paraId="26858DB4" w14:textId="77777777" w:rsidR="00044F78" w:rsidRPr="00044F78" w:rsidRDefault="00044F78" w:rsidP="00044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4F78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04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  <w:p w14:paraId="2BA2612C" w14:textId="7737E430" w:rsidR="00044F78" w:rsidRPr="00D35ED8" w:rsidRDefault="00044F78" w:rsidP="00044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4F78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04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044F78" w:rsidRPr="00D35ED8" w14:paraId="5086BB73" w14:textId="77777777" w:rsidTr="000D2EE4">
        <w:tc>
          <w:tcPr>
            <w:tcW w:w="709" w:type="dxa"/>
          </w:tcPr>
          <w:p w14:paraId="7DCB9778" w14:textId="065DFF27" w:rsidR="00044F78" w:rsidRPr="00D35ED8" w:rsidRDefault="00044F78" w:rsidP="00044F78">
            <w:pPr>
              <w:shd w:val="clear" w:color="FFFFFF" w:themeColor="background1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3" w:type="dxa"/>
            <w:vAlign w:val="center"/>
          </w:tcPr>
          <w:p w14:paraId="067ED1EE" w14:textId="77777777" w:rsidR="00044F78" w:rsidRPr="00D35ED8" w:rsidRDefault="00044F78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в сфере противодействия терроризму в соответствии с Планом</w:t>
            </w:r>
          </w:p>
          <w:p w14:paraId="4A484A56" w14:textId="77777777" w:rsidR="00044F78" w:rsidRPr="00D35ED8" w:rsidRDefault="00044F78" w:rsidP="00233B81">
            <w:pPr>
              <w:shd w:val="clear" w:color="FFFFFF" w:themeColor="background1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5258ABE5" w14:textId="77777777" w:rsidR="00044F78" w:rsidRPr="00D35ED8" w:rsidRDefault="00044F78" w:rsidP="000D2EE4">
            <w:pPr>
              <w:spacing w:after="200" w:line="276" w:lineRule="auto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  <w:p w14:paraId="2EC74430" w14:textId="77777777" w:rsidR="00044F78" w:rsidRPr="00D35ED8" w:rsidRDefault="00044F78" w:rsidP="000D2EE4">
            <w:pPr>
              <w:shd w:val="clear" w:color="FFFFFF" w:themeColor="background1" w:fill="FFFFFF" w:themeFill="background1"/>
              <w:spacing w:after="200" w:line="276" w:lineRule="auto"/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8FB0AB" w14:textId="77777777" w:rsidR="00044F78" w:rsidRPr="00D35ED8" w:rsidRDefault="00044F78" w:rsidP="000D2EE4">
            <w:pPr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7C7951AE" w14:textId="77777777" w:rsidR="00044F78" w:rsidRPr="00D35ED8" w:rsidRDefault="00044F78" w:rsidP="000D2EE4">
            <w:pPr>
              <w:shd w:val="clear" w:color="FFFFFF" w:themeColor="background1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center"/>
          </w:tcPr>
          <w:p w14:paraId="553F7DF1" w14:textId="77777777" w:rsidR="00044F78" w:rsidRPr="00D35ED8" w:rsidRDefault="00044F78" w:rsidP="000D2EE4">
            <w:pPr>
              <w:shd w:val="clear" w:color="FFFFFF" w:themeColor="background1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Системность и комплексное использование мер противодействия терроризму</w:t>
            </w:r>
          </w:p>
        </w:tc>
        <w:tc>
          <w:tcPr>
            <w:tcW w:w="2247" w:type="dxa"/>
            <w:vAlign w:val="center"/>
          </w:tcPr>
          <w:p w14:paraId="7FCF5898" w14:textId="77777777" w:rsidR="00044F78" w:rsidRPr="00D35ED8" w:rsidRDefault="00044F78" w:rsidP="00044F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4F78" w:rsidRPr="00D35ED8" w14:paraId="186B9EC4" w14:textId="77777777" w:rsidTr="000D2EE4">
        <w:trPr>
          <w:trHeight w:val="983"/>
        </w:trPr>
        <w:tc>
          <w:tcPr>
            <w:tcW w:w="709" w:type="dxa"/>
          </w:tcPr>
          <w:p w14:paraId="5BD20AE9" w14:textId="5F124139" w:rsidR="00044F78" w:rsidRPr="00D35ED8" w:rsidRDefault="00044F78" w:rsidP="00044F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33" w:type="dxa"/>
            <w:vAlign w:val="center"/>
          </w:tcPr>
          <w:p w14:paraId="23F96835" w14:textId="77777777" w:rsidR="00044F78" w:rsidRPr="00D35ED8" w:rsidRDefault="00044F78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Работа по ведению воинского учета и бронированию граждан, пребывающих в запасе</w:t>
            </w:r>
          </w:p>
          <w:p w14:paraId="321F91BF" w14:textId="77777777" w:rsidR="00044F78" w:rsidRPr="00D35ED8" w:rsidRDefault="00044F78" w:rsidP="00233B81">
            <w:pPr>
              <w:shd w:val="clear" w:color="FFFFFF" w:themeColor="background1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02713B9" w14:textId="77777777" w:rsidR="00044F78" w:rsidRPr="00D35ED8" w:rsidRDefault="00044F78" w:rsidP="00044F78">
            <w:pPr>
              <w:spacing w:after="200" w:line="276" w:lineRule="auto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62C50AF" w14:textId="77777777" w:rsidR="00044F78" w:rsidRPr="00D35ED8" w:rsidRDefault="00044F78" w:rsidP="00044F78">
            <w:pPr>
              <w:shd w:val="clear" w:color="FFFFFF" w:themeColor="background1" w:fill="FFFFFF" w:themeFill="background1"/>
              <w:spacing w:after="200" w:line="276" w:lineRule="auto"/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20376C" w14:textId="77777777" w:rsidR="00044F78" w:rsidRPr="00D35ED8" w:rsidRDefault="00044F78" w:rsidP="00044F78">
            <w:pPr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77FAF708" w14:textId="77777777" w:rsidR="00044F78" w:rsidRPr="00D35ED8" w:rsidRDefault="00044F78" w:rsidP="00044F78">
            <w:pPr>
              <w:shd w:val="clear" w:color="FFFFFF" w:themeColor="background1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Align w:val="center"/>
          </w:tcPr>
          <w:p w14:paraId="3C84C64C" w14:textId="77777777" w:rsidR="00233B81" w:rsidRDefault="00233B81" w:rsidP="000D2EE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CDD1" w14:textId="6D1F5539" w:rsidR="00044F78" w:rsidRPr="00D35ED8" w:rsidRDefault="00044F78" w:rsidP="00233B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Воинский учет и бронирование сотрудников министерства, пребывающих в запасе</w:t>
            </w:r>
          </w:p>
        </w:tc>
        <w:tc>
          <w:tcPr>
            <w:tcW w:w="2247" w:type="dxa"/>
            <w:vAlign w:val="center"/>
          </w:tcPr>
          <w:p w14:paraId="4B0DA4C4" w14:textId="77777777" w:rsidR="00044F78" w:rsidRPr="00D35ED8" w:rsidRDefault="00044F78" w:rsidP="00044F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576C4DF" w14:textId="77777777" w:rsidR="00044F78" w:rsidRPr="00D35ED8" w:rsidRDefault="00044F78" w:rsidP="00044F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78" w:rsidRPr="00D35ED8" w14:paraId="3FA8FFC0" w14:textId="77777777" w:rsidTr="000D2EE4">
        <w:trPr>
          <w:trHeight w:val="291"/>
        </w:trPr>
        <w:tc>
          <w:tcPr>
            <w:tcW w:w="709" w:type="dxa"/>
          </w:tcPr>
          <w:p w14:paraId="73B6936D" w14:textId="5A5D218A" w:rsidR="00044F78" w:rsidRPr="00D35ED8" w:rsidRDefault="00044F78" w:rsidP="00044F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3E42AEB7" w14:textId="77777777" w:rsidR="00044F78" w:rsidRPr="00D35ED8" w:rsidRDefault="00044F78" w:rsidP="00233B81">
            <w:pPr>
              <w:shd w:val="clear" w:color="FFFFFF" w:themeColor="background1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ГО и ЧС министерства</w:t>
            </w:r>
          </w:p>
        </w:tc>
        <w:tc>
          <w:tcPr>
            <w:tcW w:w="1555" w:type="dxa"/>
            <w:vAlign w:val="center"/>
          </w:tcPr>
          <w:p w14:paraId="1F356E89" w14:textId="77777777" w:rsidR="00044F78" w:rsidRPr="00D35ED8" w:rsidRDefault="00044F78" w:rsidP="00044F78">
            <w:pPr>
              <w:shd w:val="clear" w:color="FFFFFF" w:themeColor="background1" w:fill="FFFFFF" w:themeFill="background1"/>
              <w:spacing w:after="200" w:line="276" w:lineRule="auto"/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В течение 1 полугодия</w:t>
            </w:r>
          </w:p>
        </w:tc>
        <w:tc>
          <w:tcPr>
            <w:tcW w:w="2410" w:type="dxa"/>
            <w:vAlign w:val="center"/>
          </w:tcPr>
          <w:p w14:paraId="5FDE3F41" w14:textId="77777777" w:rsidR="00044F78" w:rsidRPr="00D35ED8" w:rsidRDefault="00044F78" w:rsidP="00044F78">
            <w:pPr>
              <w:shd w:val="clear" w:color="FFFFFF" w:themeColor="background1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3973" w:type="dxa"/>
            <w:vAlign w:val="center"/>
          </w:tcPr>
          <w:p w14:paraId="6C2D975F" w14:textId="77777777" w:rsidR="00044F78" w:rsidRPr="00D35ED8" w:rsidRDefault="00044F78" w:rsidP="000D2EE4">
            <w:pPr>
              <w:shd w:val="clear" w:color="FFFFFF" w:themeColor="background1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План ГО и ЧС министерства</w:t>
            </w:r>
          </w:p>
        </w:tc>
        <w:tc>
          <w:tcPr>
            <w:tcW w:w="2247" w:type="dxa"/>
            <w:vAlign w:val="center"/>
          </w:tcPr>
          <w:p w14:paraId="2C1513E5" w14:textId="77777777" w:rsidR="00044F78" w:rsidRPr="00D35ED8" w:rsidRDefault="00044F78" w:rsidP="00044F7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D35ED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14:paraId="51682E22" w14:textId="77777777" w:rsidR="00D35ED8" w:rsidRPr="00D35ED8" w:rsidRDefault="00D35ED8" w:rsidP="007E7F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5ED8" w:rsidRPr="00D35ED8" w:rsidSect="007E7F5D">
      <w:footerReference w:type="default" r:id="rId8"/>
      <w:pgSz w:w="16838" w:h="11906" w:orient="landscape"/>
      <w:pgMar w:top="993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E80A" w14:textId="77777777" w:rsidR="00DE7141" w:rsidRDefault="00DE7141">
      <w:pPr>
        <w:spacing w:after="0" w:line="240" w:lineRule="auto"/>
      </w:pPr>
      <w:r>
        <w:separator/>
      </w:r>
    </w:p>
  </w:endnote>
  <w:endnote w:type="continuationSeparator" w:id="0">
    <w:p w14:paraId="2EB9E1A1" w14:textId="77777777" w:rsidR="00DE7141" w:rsidRDefault="00DE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854663"/>
      <w:docPartObj>
        <w:docPartGallery w:val="Page Numbers (Bottom of Page)"/>
        <w:docPartUnique/>
      </w:docPartObj>
    </w:sdtPr>
    <w:sdtContent>
      <w:p w14:paraId="04E87E20" w14:textId="44AD6083" w:rsidR="005E5E9F" w:rsidRDefault="005E5E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D2A">
          <w:rPr>
            <w:noProof/>
          </w:rPr>
          <w:t>22</w:t>
        </w:r>
        <w:r>
          <w:fldChar w:fldCharType="end"/>
        </w:r>
      </w:p>
    </w:sdtContent>
  </w:sdt>
  <w:p w14:paraId="663B413D" w14:textId="77777777" w:rsidR="005E5E9F" w:rsidRDefault="005E5E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5091" w14:textId="77777777" w:rsidR="00DE7141" w:rsidRDefault="00DE7141">
      <w:pPr>
        <w:spacing w:after="0" w:line="240" w:lineRule="auto"/>
      </w:pPr>
      <w:r>
        <w:separator/>
      </w:r>
    </w:p>
  </w:footnote>
  <w:footnote w:type="continuationSeparator" w:id="0">
    <w:p w14:paraId="32547418" w14:textId="77777777" w:rsidR="00DE7141" w:rsidRDefault="00DE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671E"/>
    <w:multiLevelType w:val="multilevel"/>
    <w:tmpl w:val="556207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4" w:hanging="2160"/>
      </w:pPr>
      <w:rPr>
        <w:rFonts w:hint="default"/>
      </w:rPr>
    </w:lvl>
  </w:abstractNum>
  <w:abstractNum w:abstractNumId="1" w15:restartNumberingAfterBreak="0">
    <w:nsid w:val="3EB26DD1"/>
    <w:multiLevelType w:val="hybridMultilevel"/>
    <w:tmpl w:val="59E0434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F63E00"/>
    <w:multiLevelType w:val="multilevel"/>
    <w:tmpl w:val="0AB404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3" w15:restartNumberingAfterBreak="0">
    <w:nsid w:val="4D311339"/>
    <w:multiLevelType w:val="multilevel"/>
    <w:tmpl w:val="53A65A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9C"/>
    <w:rsid w:val="00043B01"/>
    <w:rsid w:val="00044F78"/>
    <w:rsid w:val="00090E5E"/>
    <w:rsid w:val="000B0523"/>
    <w:rsid w:val="000D2EE4"/>
    <w:rsid w:val="00222E6C"/>
    <w:rsid w:val="00233B81"/>
    <w:rsid w:val="00251B6D"/>
    <w:rsid w:val="0033035C"/>
    <w:rsid w:val="00340D2A"/>
    <w:rsid w:val="00344324"/>
    <w:rsid w:val="0035108C"/>
    <w:rsid w:val="003D093C"/>
    <w:rsid w:val="00436CA8"/>
    <w:rsid w:val="0046688E"/>
    <w:rsid w:val="005E5E9F"/>
    <w:rsid w:val="00677984"/>
    <w:rsid w:val="007106C8"/>
    <w:rsid w:val="007661A7"/>
    <w:rsid w:val="007B14A6"/>
    <w:rsid w:val="007E7F5D"/>
    <w:rsid w:val="0083050D"/>
    <w:rsid w:val="00844017"/>
    <w:rsid w:val="0086259C"/>
    <w:rsid w:val="008D6F6D"/>
    <w:rsid w:val="009E4F7C"/>
    <w:rsid w:val="00A13324"/>
    <w:rsid w:val="00AB7C66"/>
    <w:rsid w:val="00AF140F"/>
    <w:rsid w:val="00B87BAB"/>
    <w:rsid w:val="00BA2F03"/>
    <w:rsid w:val="00C033CA"/>
    <w:rsid w:val="00C54CE2"/>
    <w:rsid w:val="00CF1491"/>
    <w:rsid w:val="00D35ED8"/>
    <w:rsid w:val="00DE7141"/>
    <w:rsid w:val="00DF6900"/>
    <w:rsid w:val="00F12090"/>
    <w:rsid w:val="00F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D105D"/>
  <w15:docId w15:val="{D2D1DB8F-4104-4F3E-93CE-5762F5E9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8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e"/>
    <w:uiPriority w:val="39"/>
    <w:rsid w:val="000B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e"/>
    <w:uiPriority w:val="59"/>
    <w:rsid w:val="00D35E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9E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E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98B4-88D4-47D7-9DC1-671606E8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22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И. Аскерова</dc:creator>
  <cp:lastModifiedBy>Разият И. Аскерова</cp:lastModifiedBy>
  <cp:revision>3</cp:revision>
  <cp:lastPrinted>2024-02-07T11:53:00Z</cp:lastPrinted>
  <dcterms:created xsi:type="dcterms:W3CDTF">2024-02-07T08:33:00Z</dcterms:created>
  <dcterms:modified xsi:type="dcterms:W3CDTF">2024-02-07T11:53:00Z</dcterms:modified>
</cp:coreProperties>
</file>