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80D05" w14:textId="31D69769" w:rsidR="002918BE" w:rsidRPr="00C03B5A" w:rsidRDefault="002918BE" w:rsidP="002918BE">
      <w:pPr>
        <w:autoSpaceDE w:val="0"/>
        <w:autoSpaceDN w:val="0"/>
        <w:adjustRightInd w:val="0"/>
        <w:ind w:firstLine="0"/>
        <w:jc w:val="right"/>
        <w:rPr>
          <w:b/>
          <w:szCs w:val="28"/>
        </w:rPr>
      </w:pPr>
      <w:r w:rsidRPr="00C03B5A">
        <w:rPr>
          <w:b/>
          <w:szCs w:val="28"/>
        </w:rPr>
        <w:t>П</w:t>
      </w:r>
      <w:r w:rsidR="00375F8A" w:rsidRPr="00C03B5A">
        <w:rPr>
          <w:b/>
          <w:szCs w:val="28"/>
        </w:rPr>
        <w:t>роект</w:t>
      </w:r>
    </w:p>
    <w:p w14:paraId="6CD0A00E" w14:textId="77777777" w:rsidR="002918BE" w:rsidRPr="00C03B5A" w:rsidRDefault="002918BE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14:paraId="6850CDFD" w14:textId="1C7DD076" w:rsidR="002918BE" w:rsidRPr="00C03B5A" w:rsidRDefault="002918BE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C03B5A">
        <w:rPr>
          <w:b/>
          <w:szCs w:val="28"/>
        </w:rPr>
        <w:t>ПРАВИТЕЛЬСТВО РЕСПУБЛИКИ ДАГЕСТАН</w:t>
      </w:r>
    </w:p>
    <w:p w14:paraId="089854F1" w14:textId="77777777" w:rsidR="002918BE" w:rsidRPr="00C03B5A" w:rsidRDefault="002918BE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14:paraId="0AE4226C" w14:textId="25721917" w:rsidR="002918BE" w:rsidRPr="00C03B5A" w:rsidRDefault="00CC2562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4536843B" w14:textId="577BB7C7" w:rsidR="002918BE" w:rsidRPr="00C03B5A" w:rsidRDefault="002918BE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14:paraId="7BF42FE3" w14:textId="77777777" w:rsidR="002918BE" w:rsidRPr="00C03B5A" w:rsidRDefault="002918BE" w:rsidP="00291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3B5A">
        <w:rPr>
          <w:rFonts w:ascii="Times New Roman" w:hAnsi="Times New Roman" w:cs="Times New Roman"/>
          <w:sz w:val="28"/>
          <w:szCs w:val="28"/>
        </w:rPr>
        <w:t>от _______ 2023 г. № ______</w:t>
      </w:r>
    </w:p>
    <w:p w14:paraId="3578EB72" w14:textId="77777777" w:rsidR="002918BE" w:rsidRPr="00C03B5A" w:rsidRDefault="002918BE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14:paraId="5B6F6B4F" w14:textId="77777777" w:rsidR="00211108" w:rsidRDefault="002918BE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C03B5A">
        <w:rPr>
          <w:b/>
          <w:szCs w:val="28"/>
        </w:rPr>
        <w:t xml:space="preserve">О </w:t>
      </w:r>
      <w:r w:rsidR="00375F8A" w:rsidRPr="00C03B5A">
        <w:rPr>
          <w:b/>
          <w:szCs w:val="28"/>
        </w:rPr>
        <w:t>реализации проекта по разв</w:t>
      </w:r>
      <w:r w:rsidR="00DD3336">
        <w:rPr>
          <w:b/>
          <w:szCs w:val="28"/>
        </w:rPr>
        <w:t>ертыванию и публикации в сети «И</w:t>
      </w:r>
      <w:r w:rsidR="00375F8A" w:rsidRPr="00C03B5A">
        <w:rPr>
          <w:b/>
          <w:szCs w:val="28"/>
        </w:rPr>
        <w:t>нтернет» официальных сайтов органов местного самоуправления сельских поселений и о</w:t>
      </w:r>
      <w:r w:rsidR="00AE6737">
        <w:rPr>
          <w:b/>
          <w:szCs w:val="28"/>
        </w:rPr>
        <w:t>бщеобразовательных организаций Республики Д</w:t>
      </w:r>
      <w:r w:rsidR="00375F8A" w:rsidRPr="00C03B5A">
        <w:rPr>
          <w:b/>
          <w:szCs w:val="28"/>
        </w:rPr>
        <w:t xml:space="preserve">агестан на базе федеральной государственной информационной системы </w:t>
      </w:r>
      <w:r w:rsidRPr="00C03B5A">
        <w:rPr>
          <w:b/>
          <w:szCs w:val="28"/>
        </w:rPr>
        <w:t>«</w:t>
      </w:r>
      <w:r w:rsidR="00375F8A">
        <w:rPr>
          <w:b/>
          <w:szCs w:val="28"/>
        </w:rPr>
        <w:t>Е</w:t>
      </w:r>
      <w:r w:rsidR="00375F8A" w:rsidRPr="00C03B5A">
        <w:rPr>
          <w:b/>
          <w:szCs w:val="28"/>
        </w:rPr>
        <w:t xml:space="preserve">диный портал государственных </w:t>
      </w:r>
      <w:r w:rsidR="00211108">
        <w:rPr>
          <w:b/>
          <w:szCs w:val="28"/>
        </w:rPr>
        <w:t>и муниципальных</w:t>
      </w:r>
    </w:p>
    <w:p w14:paraId="609D0B5C" w14:textId="5C749A07" w:rsidR="00D75ECA" w:rsidRPr="00C03B5A" w:rsidRDefault="00211108" w:rsidP="00D75EC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услуг (функций)</w:t>
      </w:r>
    </w:p>
    <w:p w14:paraId="1AE93CF5" w14:textId="77777777" w:rsidR="002918BE" w:rsidRPr="00415306" w:rsidRDefault="002918BE" w:rsidP="00D75ECA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14:paraId="03C9ACAE" w14:textId="7B92D821" w:rsidR="00D75ECA" w:rsidRPr="005146F4" w:rsidRDefault="00D75ECA" w:rsidP="005720AB">
      <w:pPr>
        <w:spacing w:line="276" w:lineRule="auto"/>
        <w:jc w:val="both"/>
        <w:rPr>
          <w:szCs w:val="28"/>
        </w:rPr>
      </w:pPr>
      <w:r w:rsidRPr="005146F4">
        <w:rPr>
          <w:szCs w:val="28"/>
        </w:rPr>
        <w:t xml:space="preserve">В </w:t>
      </w:r>
      <w:r>
        <w:rPr>
          <w:szCs w:val="28"/>
        </w:rPr>
        <w:t>целях</w:t>
      </w:r>
      <w:r w:rsidR="00155C6C" w:rsidRPr="00155C6C">
        <w:rPr>
          <w:szCs w:val="28"/>
        </w:rPr>
        <w:t xml:space="preserve"> </w:t>
      </w:r>
      <w:r w:rsidR="00E47BFE">
        <w:rPr>
          <w:szCs w:val="28"/>
        </w:rPr>
        <w:t xml:space="preserve">повышения </w:t>
      </w:r>
      <w:r w:rsidR="005B244D">
        <w:rPr>
          <w:szCs w:val="28"/>
        </w:rPr>
        <w:t>эффективности взаимодействия органов исполнительной власти, органов местного самоуправления, государственных и муниципальных общеобразовательных организаций</w:t>
      </w:r>
      <w:r w:rsidR="001C45A8">
        <w:rPr>
          <w:szCs w:val="28"/>
        </w:rPr>
        <w:t xml:space="preserve"> по развертыванию и публикации в информационно – телекоммуникационной сети «Интернет» </w:t>
      </w:r>
      <w:r w:rsidR="004126C7">
        <w:rPr>
          <w:szCs w:val="28"/>
        </w:rPr>
        <w:t xml:space="preserve">официальных сайтов органов </w:t>
      </w:r>
      <w:r w:rsidR="003F3105">
        <w:rPr>
          <w:szCs w:val="28"/>
        </w:rPr>
        <w:t xml:space="preserve">местного самоуправления сельских поселений и общеобразовательных организаций Республики Дагестан </w:t>
      </w:r>
      <w:r>
        <w:rPr>
          <w:szCs w:val="28"/>
        </w:rPr>
        <w:t>на базе федеральной государственной информационной системы «Единый портал государственных и муниципальных услуг (функций)»</w:t>
      </w:r>
      <w:r w:rsidR="001C45A8">
        <w:rPr>
          <w:szCs w:val="28"/>
        </w:rPr>
        <w:t>:</w:t>
      </w:r>
    </w:p>
    <w:p w14:paraId="6AF24408" w14:textId="34FB2F21" w:rsidR="00D75ECA" w:rsidRPr="00436656" w:rsidRDefault="00D75ECA" w:rsidP="005720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436656">
        <w:rPr>
          <w:szCs w:val="28"/>
        </w:rPr>
        <w:t>В срок до</w:t>
      </w:r>
      <w:r w:rsidR="00A8115E">
        <w:rPr>
          <w:szCs w:val="28"/>
        </w:rPr>
        <w:t xml:space="preserve"> 29 сентября </w:t>
      </w:r>
      <w:r w:rsidR="00092A57" w:rsidRPr="005720AB">
        <w:rPr>
          <w:szCs w:val="28"/>
        </w:rPr>
        <w:t>2023 г</w:t>
      </w:r>
      <w:r w:rsidR="005720AB">
        <w:rPr>
          <w:szCs w:val="28"/>
        </w:rPr>
        <w:t>ода</w:t>
      </w:r>
      <w:r w:rsidR="00092A57">
        <w:rPr>
          <w:szCs w:val="28"/>
        </w:rPr>
        <w:t xml:space="preserve"> </w:t>
      </w:r>
      <w:r>
        <w:rPr>
          <w:szCs w:val="28"/>
        </w:rPr>
        <w:t xml:space="preserve">провести </w:t>
      </w:r>
      <w:r>
        <w:rPr>
          <w:szCs w:val="28"/>
        </w:rPr>
        <w:br/>
      </w:r>
      <w:r w:rsidR="005720AB">
        <w:rPr>
          <w:szCs w:val="28"/>
        </w:rPr>
        <w:t xml:space="preserve">в </w:t>
      </w:r>
      <w:r w:rsidR="005720AB" w:rsidRPr="00436656">
        <w:rPr>
          <w:szCs w:val="28"/>
        </w:rPr>
        <w:t>Республике</w:t>
      </w:r>
      <w:r w:rsidR="001B03A4">
        <w:rPr>
          <w:szCs w:val="28"/>
        </w:rPr>
        <w:t xml:space="preserve"> Дагестан </w:t>
      </w:r>
      <w:r>
        <w:rPr>
          <w:szCs w:val="28"/>
        </w:rPr>
        <w:t>апробацию техническ</w:t>
      </w:r>
      <w:r w:rsidR="002918BE">
        <w:rPr>
          <w:szCs w:val="28"/>
        </w:rPr>
        <w:t xml:space="preserve">ого </w:t>
      </w:r>
      <w:r>
        <w:rPr>
          <w:szCs w:val="28"/>
        </w:rPr>
        <w:t>решени</w:t>
      </w:r>
      <w:r w:rsidR="002918BE">
        <w:rPr>
          <w:szCs w:val="28"/>
        </w:rPr>
        <w:t>я</w:t>
      </w:r>
      <w:r>
        <w:rPr>
          <w:szCs w:val="28"/>
        </w:rPr>
        <w:t>, реализованн</w:t>
      </w:r>
      <w:r w:rsidR="002918BE">
        <w:rPr>
          <w:szCs w:val="28"/>
        </w:rPr>
        <w:t>ого</w:t>
      </w:r>
      <w:r>
        <w:rPr>
          <w:szCs w:val="28"/>
        </w:rPr>
        <w:t xml:space="preserve"> </w:t>
      </w:r>
      <w:r w:rsidR="005720AB">
        <w:rPr>
          <w:szCs w:val="28"/>
        </w:rPr>
        <w:t>на базе федеральной государственной информационной системы «Единый портал государственных и муниципальных услуг (функций)»</w:t>
      </w:r>
      <w:r w:rsidRPr="00436656">
        <w:rPr>
          <w:szCs w:val="28"/>
        </w:rPr>
        <w:t xml:space="preserve"> </w:t>
      </w:r>
      <w:r w:rsidR="00094186">
        <w:rPr>
          <w:szCs w:val="28"/>
        </w:rPr>
        <w:t xml:space="preserve"> </w:t>
      </w:r>
      <w:r w:rsidR="005720AB">
        <w:rPr>
          <w:szCs w:val="28"/>
        </w:rPr>
        <w:t xml:space="preserve">(далее – </w:t>
      </w:r>
      <w:r w:rsidRPr="00436656">
        <w:rPr>
          <w:szCs w:val="28"/>
        </w:rPr>
        <w:t>Един</w:t>
      </w:r>
      <w:r w:rsidR="005720AB">
        <w:rPr>
          <w:szCs w:val="28"/>
        </w:rPr>
        <w:t>ый</w:t>
      </w:r>
      <w:r w:rsidRPr="00436656">
        <w:rPr>
          <w:szCs w:val="28"/>
        </w:rPr>
        <w:t xml:space="preserve"> портал</w:t>
      </w:r>
      <w:r w:rsidR="005720AB">
        <w:rPr>
          <w:szCs w:val="28"/>
        </w:rPr>
        <w:t>)</w:t>
      </w:r>
      <w:r w:rsidRPr="00436656">
        <w:rPr>
          <w:szCs w:val="28"/>
        </w:rPr>
        <w:t xml:space="preserve">, </w:t>
      </w:r>
      <w:r w:rsidR="002918BE" w:rsidRPr="00436656">
        <w:rPr>
          <w:szCs w:val="28"/>
        </w:rPr>
        <w:t>обеспечивающе</w:t>
      </w:r>
      <w:r w:rsidR="002918BE">
        <w:rPr>
          <w:szCs w:val="28"/>
        </w:rPr>
        <w:t>го</w:t>
      </w:r>
      <w:r w:rsidRPr="00436656">
        <w:rPr>
          <w:szCs w:val="28"/>
        </w:rPr>
        <w:t xml:space="preserve"> возможность:</w:t>
      </w:r>
    </w:p>
    <w:p w14:paraId="6B28E947" w14:textId="23BF9925" w:rsidR="00D75ECA" w:rsidRPr="005720AB" w:rsidRDefault="00D75ECA" w:rsidP="005720AB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720AB">
        <w:rPr>
          <w:szCs w:val="28"/>
        </w:rPr>
        <w:t xml:space="preserve">развертывания и публикации в информационно-телекоммуникационной сети «Интернет» официальных сайтов </w:t>
      </w:r>
      <w:r w:rsidR="00192D78">
        <w:rPr>
          <w:szCs w:val="28"/>
        </w:rPr>
        <w:t>органов местного самоуправления сельских поселений и общеобразовательных организаций</w:t>
      </w:r>
      <w:r w:rsidR="00790648">
        <w:rPr>
          <w:szCs w:val="28"/>
        </w:rPr>
        <w:t xml:space="preserve"> Республики Дагестан</w:t>
      </w:r>
      <w:r w:rsidRPr="005720AB">
        <w:rPr>
          <w:szCs w:val="28"/>
        </w:rPr>
        <w:t>;</w:t>
      </w:r>
    </w:p>
    <w:p w14:paraId="1B8A4B19" w14:textId="1F6E67E9" w:rsidR="00D75ECA" w:rsidRPr="005720AB" w:rsidRDefault="00D75ECA" w:rsidP="005720AB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720AB">
        <w:rPr>
          <w:szCs w:val="28"/>
        </w:rPr>
        <w:t xml:space="preserve">самостоятельного оформления </w:t>
      </w:r>
      <w:r w:rsidR="009E4DAB">
        <w:rPr>
          <w:szCs w:val="28"/>
        </w:rPr>
        <w:t>органами</w:t>
      </w:r>
      <w:r w:rsidR="00192D78">
        <w:rPr>
          <w:szCs w:val="28"/>
        </w:rPr>
        <w:t xml:space="preserve"> местного самоуправления сельских</w:t>
      </w:r>
      <w:r w:rsidR="009E4DAB">
        <w:rPr>
          <w:szCs w:val="28"/>
        </w:rPr>
        <w:t xml:space="preserve"> поселений и общеобразовательными организациями</w:t>
      </w:r>
      <w:r w:rsidR="000E4FF6">
        <w:rPr>
          <w:szCs w:val="28"/>
        </w:rPr>
        <w:t xml:space="preserve"> Республики Дагестан </w:t>
      </w:r>
      <w:r w:rsidRPr="005720AB">
        <w:rPr>
          <w:szCs w:val="28"/>
        </w:rPr>
        <w:t>с использованием конструктора сайтов Единого портала официальных сайтов и размещения на них актуальной информации;</w:t>
      </w:r>
    </w:p>
    <w:p w14:paraId="236FACC4" w14:textId="114BFB1F" w:rsidR="00D75ECA" w:rsidRPr="005720AB" w:rsidRDefault="00530B1F" w:rsidP="005720AB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720AB">
        <w:rPr>
          <w:szCs w:val="28"/>
        </w:rPr>
        <w:t>переноса</w:t>
      </w:r>
      <w:r w:rsidR="00D75ECA" w:rsidRPr="005720AB">
        <w:rPr>
          <w:szCs w:val="28"/>
        </w:rPr>
        <w:t xml:space="preserve"> контента с существующих Интернет-ресурсов </w:t>
      </w:r>
      <w:r w:rsidRPr="005720AB">
        <w:rPr>
          <w:szCs w:val="28"/>
        </w:rPr>
        <w:t>на официальные сайты,</w:t>
      </w:r>
      <w:r w:rsidR="00D75ECA" w:rsidRPr="005720AB">
        <w:rPr>
          <w:szCs w:val="28"/>
        </w:rPr>
        <w:t xml:space="preserve"> </w:t>
      </w:r>
      <w:r w:rsidRPr="005720AB">
        <w:rPr>
          <w:szCs w:val="28"/>
        </w:rPr>
        <w:t xml:space="preserve">созданные </w:t>
      </w:r>
      <w:r w:rsidR="00D75ECA" w:rsidRPr="005720AB">
        <w:rPr>
          <w:szCs w:val="28"/>
        </w:rPr>
        <w:t>на Едином портале;</w:t>
      </w:r>
    </w:p>
    <w:p w14:paraId="0E4394E7" w14:textId="7EC3223E" w:rsidR="00D75ECA" w:rsidRPr="005720AB" w:rsidRDefault="00D75ECA" w:rsidP="005720AB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720AB">
        <w:rPr>
          <w:szCs w:val="28"/>
        </w:rPr>
        <w:t xml:space="preserve">функционирования официальных сайтов </w:t>
      </w:r>
      <w:r w:rsidR="00D75F6E">
        <w:rPr>
          <w:szCs w:val="28"/>
        </w:rPr>
        <w:t>органов местного самоуправления сельских поселений и общеобразовательных организаций</w:t>
      </w:r>
      <w:r w:rsidR="009D42BD">
        <w:rPr>
          <w:szCs w:val="28"/>
        </w:rPr>
        <w:t xml:space="preserve"> Республики Дагестан</w:t>
      </w:r>
      <w:r w:rsidRPr="005720AB">
        <w:rPr>
          <w:szCs w:val="28"/>
        </w:rPr>
        <w:t xml:space="preserve"> с использованием Единого портала.</w:t>
      </w:r>
    </w:p>
    <w:p w14:paraId="63515AC0" w14:textId="494F60E4" w:rsidR="00B34F0F" w:rsidRDefault="00D75ECA" w:rsidP="005720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Утвердить План мероприятий («дорожную карту») по формированию методических, организационных и технологических условий для развертывания и публикации в информационно-телекоммуникационной сети «Интернет» официальных сайтов органов местного самоуправления</w:t>
      </w:r>
      <w:r w:rsidR="000103BA">
        <w:rPr>
          <w:rFonts w:eastAsiaTheme="minorHAnsi"/>
          <w:szCs w:val="28"/>
          <w:lang w:eastAsia="en-US"/>
        </w:rPr>
        <w:t xml:space="preserve"> </w:t>
      </w:r>
      <w:r w:rsidR="000103BA">
        <w:rPr>
          <w:szCs w:val="28"/>
        </w:rPr>
        <w:t>сельских поселений</w:t>
      </w:r>
      <w:r w:rsidR="00530B1F">
        <w:rPr>
          <w:rFonts w:eastAsiaTheme="minorHAnsi"/>
          <w:szCs w:val="28"/>
          <w:lang w:eastAsia="en-US"/>
        </w:rPr>
        <w:t xml:space="preserve"> и</w:t>
      </w:r>
      <w:r>
        <w:rPr>
          <w:rFonts w:eastAsiaTheme="minorHAnsi"/>
          <w:szCs w:val="28"/>
          <w:lang w:eastAsia="en-US"/>
        </w:rPr>
        <w:t xml:space="preserve"> общеобразовательных организаций</w:t>
      </w:r>
      <w:r w:rsidR="00CA4F71">
        <w:rPr>
          <w:rFonts w:eastAsiaTheme="minorHAnsi"/>
          <w:szCs w:val="28"/>
          <w:lang w:eastAsia="en-US"/>
        </w:rPr>
        <w:t xml:space="preserve"> Республики Дагестан</w:t>
      </w:r>
      <w:r>
        <w:rPr>
          <w:rFonts w:eastAsiaTheme="minorHAnsi"/>
          <w:szCs w:val="28"/>
          <w:lang w:eastAsia="en-US"/>
        </w:rPr>
        <w:t xml:space="preserve"> на базе федеральной государственной информационной системы «Единый портал государственных и муниципальных услуг (функций)»</w:t>
      </w:r>
      <w:r w:rsidR="00530B1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(далее – План м</w:t>
      </w:r>
      <w:r w:rsidR="00D52338">
        <w:rPr>
          <w:rFonts w:eastAsiaTheme="minorHAnsi"/>
          <w:szCs w:val="28"/>
          <w:lang w:eastAsia="en-US"/>
        </w:rPr>
        <w:t>ероприятий) согласно приложению</w:t>
      </w:r>
      <w:r>
        <w:rPr>
          <w:rFonts w:eastAsiaTheme="minorHAnsi"/>
          <w:szCs w:val="28"/>
          <w:lang w:eastAsia="en-US"/>
        </w:rPr>
        <w:t xml:space="preserve"> к настоящему </w:t>
      </w:r>
      <w:r w:rsidR="00CC2562">
        <w:rPr>
          <w:rFonts w:eastAsiaTheme="minorHAnsi"/>
          <w:szCs w:val="28"/>
          <w:lang w:eastAsia="en-US"/>
        </w:rPr>
        <w:t>распоряжению</w:t>
      </w:r>
      <w:r>
        <w:rPr>
          <w:rFonts w:eastAsiaTheme="minorHAnsi"/>
          <w:szCs w:val="28"/>
          <w:lang w:eastAsia="en-US"/>
        </w:rPr>
        <w:t>.</w:t>
      </w:r>
      <w:r w:rsidRPr="004B133C">
        <w:rPr>
          <w:szCs w:val="28"/>
        </w:rPr>
        <w:t xml:space="preserve"> </w:t>
      </w:r>
      <w:proofErr w:type="gramEnd"/>
    </w:p>
    <w:p w14:paraId="4ADBA2CB" w14:textId="77777777" w:rsidR="00D75F6E" w:rsidRPr="00D75F6E" w:rsidRDefault="00B34F0F" w:rsidP="005720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B34F0F">
        <w:rPr>
          <w:rFonts w:eastAsiaTheme="minorHAnsi"/>
          <w:szCs w:val="28"/>
          <w:lang w:eastAsia="en-US"/>
        </w:rPr>
        <w:t xml:space="preserve">Определить Министерство цифрового развития Республики Дагестан </w:t>
      </w:r>
      <w:proofErr w:type="gramStart"/>
      <w:r w:rsidRPr="00B34F0F">
        <w:rPr>
          <w:rFonts w:eastAsiaTheme="minorHAnsi"/>
          <w:szCs w:val="28"/>
          <w:lang w:eastAsia="en-US"/>
        </w:rPr>
        <w:t>ответственным</w:t>
      </w:r>
      <w:proofErr w:type="gramEnd"/>
      <w:r w:rsidRPr="00B34F0F">
        <w:rPr>
          <w:rFonts w:eastAsiaTheme="minorHAnsi"/>
          <w:szCs w:val="28"/>
          <w:lang w:eastAsia="en-US"/>
        </w:rPr>
        <w:t xml:space="preserve"> за</w:t>
      </w:r>
      <w:r w:rsidR="00D75F6E">
        <w:rPr>
          <w:rFonts w:eastAsiaTheme="minorHAnsi"/>
          <w:szCs w:val="28"/>
          <w:lang w:eastAsia="en-US"/>
        </w:rPr>
        <w:t>:</w:t>
      </w:r>
    </w:p>
    <w:p w14:paraId="3A12D7A2" w14:textId="0767EF21" w:rsidR="00D75F6E" w:rsidRPr="00D75F6E" w:rsidRDefault="00B34F0F" w:rsidP="00D75F6E">
      <w:pPr>
        <w:pStyle w:val="a3"/>
        <w:autoSpaceDE w:val="0"/>
        <w:autoSpaceDN w:val="0"/>
        <w:adjustRightInd w:val="0"/>
        <w:spacing w:line="276" w:lineRule="auto"/>
        <w:ind w:left="709" w:firstLine="0"/>
        <w:jc w:val="both"/>
        <w:rPr>
          <w:szCs w:val="28"/>
        </w:rPr>
      </w:pPr>
      <w:r w:rsidRPr="00B34F0F">
        <w:rPr>
          <w:rFonts w:eastAsiaTheme="minorHAnsi"/>
          <w:szCs w:val="28"/>
          <w:lang w:eastAsia="en-US"/>
        </w:rPr>
        <w:t xml:space="preserve"> исполнение Плана мероприятий</w:t>
      </w:r>
      <w:r w:rsidR="00D75F6E">
        <w:rPr>
          <w:rFonts w:eastAsiaTheme="minorHAnsi"/>
          <w:szCs w:val="28"/>
          <w:lang w:eastAsia="en-US"/>
        </w:rPr>
        <w:t>;</w:t>
      </w:r>
    </w:p>
    <w:p w14:paraId="51B41026" w14:textId="3E801C07" w:rsidR="00D75ECA" w:rsidRPr="00B34F0F" w:rsidRDefault="00D75F6E" w:rsidP="00AE6737">
      <w:pPr>
        <w:pStyle w:val="a3"/>
        <w:autoSpaceDE w:val="0"/>
        <w:autoSpaceDN w:val="0"/>
        <w:adjustRightInd w:val="0"/>
        <w:spacing w:line="276" w:lineRule="auto"/>
        <w:ind w:left="0" w:firstLine="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</w:t>
      </w:r>
      <w:r w:rsidR="00AE6737">
        <w:rPr>
          <w:rFonts w:eastAsiaTheme="minorHAnsi"/>
          <w:szCs w:val="28"/>
          <w:lang w:eastAsia="en-US"/>
        </w:rPr>
        <w:t xml:space="preserve">          </w:t>
      </w:r>
      <w:r w:rsidR="005720AB">
        <w:rPr>
          <w:rFonts w:eastAsiaTheme="minorHAnsi"/>
          <w:szCs w:val="28"/>
          <w:lang w:eastAsia="en-US"/>
        </w:rPr>
        <w:t>координацию дея</w:t>
      </w:r>
      <w:r w:rsidR="00D84644">
        <w:rPr>
          <w:rFonts w:eastAsiaTheme="minorHAnsi"/>
          <w:szCs w:val="28"/>
          <w:lang w:eastAsia="en-US"/>
        </w:rPr>
        <w:t xml:space="preserve">тельности участников апробации и </w:t>
      </w:r>
      <w:r>
        <w:rPr>
          <w:rFonts w:eastAsiaTheme="minorHAnsi"/>
          <w:szCs w:val="28"/>
          <w:lang w:eastAsia="en-US"/>
        </w:rPr>
        <w:t xml:space="preserve"> </w:t>
      </w:r>
      <w:r w:rsidR="005720AB">
        <w:rPr>
          <w:rFonts w:eastAsiaTheme="minorHAnsi"/>
          <w:szCs w:val="28"/>
          <w:lang w:eastAsia="en-US"/>
        </w:rPr>
        <w:t>оказание им методической поддержки</w:t>
      </w:r>
      <w:r w:rsidR="00B34F0F" w:rsidRPr="00B34F0F">
        <w:rPr>
          <w:rFonts w:eastAsiaTheme="minorHAnsi"/>
          <w:szCs w:val="28"/>
          <w:lang w:eastAsia="en-US"/>
        </w:rPr>
        <w:t xml:space="preserve">. </w:t>
      </w:r>
      <w:r w:rsidR="00D75ECA" w:rsidRPr="00B34F0F">
        <w:rPr>
          <w:szCs w:val="28"/>
        </w:rPr>
        <w:t xml:space="preserve">  </w:t>
      </w:r>
    </w:p>
    <w:p w14:paraId="2479A40F" w14:textId="2DF89E0E" w:rsidR="00D75ECA" w:rsidRPr="00CE4341" w:rsidRDefault="000F09B4" w:rsidP="005720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Министерству цифрового развития Республики Дагестан не позднее </w:t>
      </w:r>
      <w:r w:rsidR="00A8115E">
        <w:rPr>
          <w:rFonts w:eastAsiaTheme="minorHAnsi"/>
          <w:szCs w:val="28"/>
          <w:lang w:eastAsia="en-US"/>
        </w:rPr>
        <w:t>29</w:t>
      </w:r>
      <w:r w:rsidR="002E5C95">
        <w:rPr>
          <w:rFonts w:eastAsiaTheme="minorHAnsi"/>
          <w:szCs w:val="28"/>
          <w:lang w:eastAsia="en-US"/>
        </w:rPr>
        <w:t xml:space="preserve"> </w:t>
      </w:r>
      <w:r w:rsidR="00A8115E">
        <w:rPr>
          <w:rFonts w:eastAsiaTheme="minorHAnsi"/>
          <w:szCs w:val="28"/>
          <w:lang w:eastAsia="en-US"/>
        </w:rPr>
        <w:t>сентября</w:t>
      </w:r>
      <w:r w:rsidR="002918B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2023</w:t>
      </w:r>
      <w:r w:rsidR="00D75F6E">
        <w:rPr>
          <w:rFonts w:eastAsiaTheme="minorHAnsi"/>
          <w:szCs w:val="28"/>
          <w:lang w:eastAsia="en-US"/>
        </w:rPr>
        <w:t xml:space="preserve"> года</w:t>
      </w:r>
      <w:r w:rsidR="00D75ECA">
        <w:rPr>
          <w:rFonts w:eastAsiaTheme="minorHAnsi"/>
          <w:szCs w:val="28"/>
          <w:lang w:eastAsia="en-US"/>
        </w:rPr>
        <w:t xml:space="preserve"> провести оценку результатов реализации мероприятий по апробации технических решений, реализованных на базе Единого портала</w:t>
      </w:r>
      <w:r w:rsidR="00D75ECA" w:rsidRPr="00CE4341">
        <w:rPr>
          <w:rFonts w:eastAsiaTheme="minorHAnsi"/>
          <w:szCs w:val="28"/>
          <w:lang w:eastAsia="en-US"/>
        </w:rPr>
        <w:t>.</w:t>
      </w:r>
    </w:p>
    <w:p w14:paraId="7986D112" w14:textId="3143173E" w:rsidR="00D75ECA" w:rsidRDefault="00D75ECA" w:rsidP="005720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020177">
        <w:rPr>
          <w:rFonts w:eastAsiaTheme="minorHAnsi"/>
          <w:szCs w:val="28"/>
          <w:lang w:eastAsia="en-US"/>
        </w:rPr>
        <w:t>Рекомендовать органам местного</w:t>
      </w:r>
      <w:r w:rsidR="00B44DDE">
        <w:rPr>
          <w:rFonts w:eastAsiaTheme="minorHAnsi"/>
          <w:szCs w:val="28"/>
          <w:lang w:eastAsia="en-US"/>
        </w:rPr>
        <w:t xml:space="preserve"> </w:t>
      </w:r>
      <w:r w:rsidRPr="00020177">
        <w:rPr>
          <w:rFonts w:eastAsiaTheme="minorHAnsi"/>
          <w:szCs w:val="28"/>
          <w:lang w:eastAsia="en-US"/>
        </w:rPr>
        <w:t>самоуправления</w:t>
      </w:r>
      <w:r w:rsidR="00833112">
        <w:rPr>
          <w:rFonts w:eastAsiaTheme="minorHAnsi"/>
          <w:szCs w:val="28"/>
          <w:lang w:eastAsia="en-US"/>
        </w:rPr>
        <w:t xml:space="preserve"> </w:t>
      </w:r>
      <w:r w:rsidR="005B43C5">
        <w:rPr>
          <w:rFonts w:eastAsiaTheme="minorHAnsi"/>
          <w:szCs w:val="28"/>
          <w:lang w:eastAsia="en-US"/>
        </w:rPr>
        <w:t>сельских поселений</w:t>
      </w:r>
      <w:r w:rsidR="00CA4F71">
        <w:rPr>
          <w:rFonts w:eastAsiaTheme="minorHAnsi"/>
          <w:szCs w:val="28"/>
          <w:lang w:eastAsia="en-US"/>
        </w:rPr>
        <w:t xml:space="preserve"> и</w:t>
      </w:r>
      <w:r w:rsidR="00AC718A">
        <w:rPr>
          <w:rFonts w:eastAsiaTheme="minorHAnsi"/>
          <w:szCs w:val="28"/>
          <w:lang w:eastAsia="en-US"/>
        </w:rPr>
        <w:t xml:space="preserve"> </w:t>
      </w:r>
      <w:r w:rsidRPr="00020177">
        <w:rPr>
          <w:rFonts w:eastAsiaTheme="minorHAnsi"/>
          <w:szCs w:val="28"/>
          <w:lang w:eastAsia="en-US"/>
        </w:rPr>
        <w:t>общеобразовательным организациям</w:t>
      </w:r>
      <w:r w:rsidR="004126C7">
        <w:rPr>
          <w:rFonts w:eastAsiaTheme="minorHAnsi"/>
          <w:szCs w:val="28"/>
          <w:lang w:eastAsia="en-US"/>
        </w:rPr>
        <w:t xml:space="preserve"> </w:t>
      </w:r>
      <w:bookmarkStart w:id="0" w:name="_GoBack"/>
      <w:bookmarkEnd w:id="0"/>
      <w:r w:rsidR="00C03B5A">
        <w:rPr>
          <w:rFonts w:eastAsiaTheme="minorHAnsi"/>
          <w:szCs w:val="28"/>
          <w:lang w:eastAsia="en-US"/>
        </w:rPr>
        <w:t xml:space="preserve"> </w:t>
      </w:r>
      <w:r w:rsidR="00AC718A">
        <w:rPr>
          <w:rFonts w:eastAsiaTheme="minorHAnsi"/>
          <w:szCs w:val="28"/>
          <w:lang w:eastAsia="en-US"/>
        </w:rPr>
        <w:t>Республики Дагестан</w:t>
      </w:r>
      <w:r w:rsidRPr="00020177">
        <w:rPr>
          <w:rFonts w:eastAsiaTheme="minorHAnsi"/>
          <w:szCs w:val="28"/>
          <w:lang w:eastAsia="en-US"/>
        </w:rPr>
        <w:t xml:space="preserve"> принять участие</w:t>
      </w:r>
      <w:r w:rsidR="00B34F0F">
        <w:rPr>
          <w:rFonts w:eastAsiaTheme="minorHAnsi"/>
          <w:szCs w:val="28"/>
          <w:lang w:eastAsia="en-US"/>
        </w:rPr>
        <w:t xml:space="preserve"> </w:t>
      </w:r>
      <w:r w:rsidRPr="00020177">
        <w:rPr>
          <w:rFonts w:eastAsiaTheme="minorHAnsi"/>
          <w:szCs w:val="28"/>
          <w:lang w:eastAsia="en-US"/>
        </w:rPr>
        <w:t>в апробации технических решений, реализованных на базе Единого портала.</w:t>
      </w:r>
    </w:p>
    <w:p w14:paraId="440F9B19" w14:textId="6CF7C84D" w:rsidR="00D75ECA" w:rsidRPr="005720AB" w:rsidRDefault="00D75ECA" w:rsidP="005720A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proofErr w:type="gramStart"/>
      <w:r w:rsidRPr="00C92F2C">
        <w:rPr>
          <w:rFonts w:eastAsiaTheme="minorHAnsi"/>
          <w:szCs w:val="28"/>
          <w:lang w:eastAsia="en-US"/>
        </w:rPr>
        <w:t>Контроль</w:t>
      </w:r>
      <w:r w:rsidR="00D84644">
        <w:rPr>
          <w:rFonts w:eastAsiaTheme="minorHAnsi"/>
          <w:szCs w:val="28"/>
          <w:lang w:eastAsia="en-US"/>
        </w:rPr>
        <w:t xml:space="preserve"> </w:t>
      </w:r>
      <w:r w:rsidRPr="00C92F2C">
        <w:rPr>
          <w:rFonts w:eastAsiaTheme="minorHAnsi"/>
          <w:szCs w:val="28"/>
          <w:lang w:eastAsia="en-US"/>
        </w:rPr>
        <w:t>за</w:t>
      </w:r>
      <w:proofErr w:type="gramEnd"/>
      <w:r w:rsidRPr="00C92F2C">
        <w:rPr>
          <w:rFonts w:eastAsiaTheme="minorHAnsi"/>
          <w:szCs w:val="28"/>
          <w:lang w:eastAsia="en-US"/>
        </w:rPr>
        <w:t xml:space="preserve"> </w:t>
      </w:r>
      <w:r w:rsidRPr="00C92F2C">
        <w:rPr>
          <w:iCs/>
          <w:szCs w:val="28"/>
        </w:rPr>
        <w:t xml:space="preserve">исполнением настоящего </w:t>
      </w:r>
      <w:r w:rsidR="00CC2562">
        <w:rPr>
          <w:iCs/>
          <w:szCs w:val="28"/>
        </w:rPr>
        <w:t>распоряжение</w:t>
      </w:r>
      <w:r w:rsidRPr="00C92F2C">
        <w:rPr>
          <w:iCs/>
          <w:szCs w:val="28"/>
        </w:rPr>
        <w:t xml:space="preserve"> возложить на </w:t>
      </w:r>
      <w:r w:rsidR="005720AB">
        <w:rPr>
          <w:iCs/>
          <w:szCs w:val="28"/>
        </w:rPr>
        <w:t>заместителя Председателя Правительства Республики Дагестан в соответствии с распределением обязанностей.</w:t>
      </w:r>
    </w:p>
    <w:p w14:paraId="3F5FC1DC" w14:textId="77777777" w:rsidR="005720AB" w:rsidRPr="00C92F2C" w:rsidRDefault="005720AB" w:rsidP="005720AB">
      <w:pPr>
        <w:pStyle w:val="a3"/>
        <w:autoSpaceDE w:val="0"/>
        <w:autoSpaceDN w:val="0"/>
        <w:adjustRightInd w:val="0"/>
        <w:ind w:left="709" w:firstLine="0"/>
        <w:jc w:val="both"/>
        <w:rPr>
          <w:szCs w:val="28"/>
        </w:rPr>
      </w:pPr>
    </w:p>
    <w:p w14:paraId="25BDD5CA" w14:textId="1839000B" w:rsidR="00D75ECA" w:rsidRDefault="00D75ECA" w:rsidP="00BB0174">
      <w:pPr>
        <w:ind w:firstLine="0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720AB" w14:paraId="5187B9E2" w14:textId="77777777" w:rsidTr="005720AB">
        <w:tc>
          <w:tcPr>
            <w:tcW w:w="4643" w:type="dxa"/>
          </w:tcPr>
          <w:p w14:paraId="4267046A" w14:textId="77777777" w:rsidR="005720AB" w:rsidRPr="00B34F0F" w:rsidRDefault="005720AB" w:rsidP="005720AB">
            <w:pPr>
              <w:ind w:firstLine="0"/>
              <w:rPr>
                <w:rFonts w:eastAsia="Courier New"/>
                <w:b/>
                <w:bCs/>
                <w:szCs w:val="28"/>
              </w:rPr>
            </w:pPr>
            <w:r w:rsidRPr="00B34F0F">
              <w:rPr>
                <w:rFonts w:eastAsia="Courier New"/>
                <w:b/>
                <w:bCs/>
                <w:szCs w:val="28"/>
              </w:rPr>
              <w:t>Председатель Правительства</w:t>
            </w:r>
          </w:p>
          <w:p w14:paraId="547D77E9" w14:textId="64C73DD2" w:rsidR="005720AB" w:rsidRDefault="005720AB" w:rsidP="005720AB">
            <w:pPr>
              <w:ind w:firstLine="0"/>
              <w:rPr>
                <w:szCs w:val="28"/>
              </w:rPr>
            </w:pPr>
            <w:r w:rsidRPr="00B34F0F">
              <w:rPr>
                <w:b/>
                <w:bCs/>
                <w:szCs w:val="28"/>
              </w:rPr>
              <w:t>Республики Дагестан</w:t>
            </w:r>
          </w:p>
        </w:tc>
        <w:tc>
          <w:tcPr>
            <w:tcW w:w="4644" w:type="dxa"/>
          </w:tcPr>
          <w:p w14:paraId="6C6DF61D" w14:textId="7620EAF1" w:rsidR="005720AB" w:rsidRDefault="005720AB" w:rsidP="005720AB">
            <w:pPr>
              <w:ind w:firstLine="0"/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А. </w:t>
            </w:r>
            <w:proofErr w:type="spellStart"/>
            <w:r w:rsidRPr="00B34F0F">
              <w:rPr>
                <w:b/>
                <w:bCs/>
                <w:szCs w:val="28"/>
              </w:rPr>
              <w:t>Абдулмуслимов</w:t>
            </w:r>
            <w:proofErr w:type="spellEnd"/>
          </w:p>
        </w:tc>
      </w:tr>
    </w:tbl>
    <w:p w14:paraId="5DC36635" w14:textId="77777777" w:rsidR="005720AB" w:rsidRPr="005146F4" w:rsidRDefault="005720AB" w:rsidP="00BB0174">
      <w:pPr>
        <w:ind w:firstLine="0"/>
        <w:rPr>
          <w:szCs w:val="28"/>
        </w:rPr>
      </w:pPr>
    </w:p>
    <w:p w14:paraId="09735238" w14:textId="77777777" w:rsidR="0035447D" w:rsidRDefault="0035447D"/>
    <w:sectPr w:rsidR="0035447D" w:rsidSect="00654AD0">
      <w:headerReference w:type="default" r:id="rId9"/>
      <w:pgSz w:w="11906" w:h="16838" w:code="9"/>
      <w:pgMar w:top="992" w:right="680" w:bottom="1134" w:left="1559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3A30A" w14:textId="77777777" w:rsidR="006917F9" w:rsidRDefault="006917F9">
      <w:r>
        <w:separator/>
      </w:r>
    </w:p>
  </w:endnote>
  <w:endnote w:type="continuationSeparator" w:id="0">
    <w:p w14:paraId="755DBBC1" w14:textId="77777777" w:rsidR="006917F9" w:rsidRDefault="006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50D01" w14:textId="77777777" w:rsidR="006917F9" w:rsidRDefault="006917F9">
      <w:r>
        <w:separator/>
      </w:r>
    </w:p>
  </w:footnote>
  <w:footnote w:type="continuationSeparator" w:id="0">
    <w:p w14:paraId="24917888" w14:textId="77777777" w:rsidR="006917F9" w:rsidRDefault="0069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6641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DA7077" w14:textId="77777777" w:rsidR="00926A0E" w:rsidRPr="00E9580F" w:rsidRDefault="003656A8" w:rsidP="00E9580F">
        <w:pPr>
          <w:pStyle w:val="a4"/>
          <w:ind w:firstLine="0"/>
          <w:jc w:val="center"/>
          <w:rPr>
            <w:sz w:val="24"/>
          </w:rPr>
        </w:pPr>
        <w:r w:rsidRPr="00E9580F">
          <w:rPr>
            <w:sz w:val="24"/>
          </w:rPr>
          <w:fldChar w:fldCharType="begin"/>
        </w:r>
        <w:r w:rsidR="00D75ECA" w:rsidRPr="00E9580F">
          <w:rPr>
            <w:sz w:val="24"/>
          </w:rPr>
          <w:instrText>PAGE   \* MERGEFORMAT</w:instrText>
        </w:r>
        <w:r w:rsidRPr="00E9580F">
          <w:rPr>
            <w:sz w:val="24"/>
          </w:rPr>
          <w:fldChar w:fldCharType="separate"/>
        </w:r>
        <w:r w:rsidR="004126C7">
          <w:rPr>
            <w:noProof/>
            <w:sz w:val="24"/>
          </w:rPr>
          <w:t>2</w:t>
        </w:r>
        <w:r w:rsidRPr="00E9580F">
          <w:rPr>
            <w:sz w:val="24"/>
          </w:rPr>
          <w:fldChar w:fldCharType="end"/>
        </w:r>
      </w:p>
    </w:sdtContent>
  </w:sdt>
  <w:p w14:paraId="34194359" w14:textId="77777777" w:rsidR="00926A0E" w:rsidRDefault="006917F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33965"/>
    <w:multiLevelType w:val="multilevel"/>
    <w:tmpl w:val="020CE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77"/>
    <w:rsid w:val="000103BA"/>
    <w:rsid w:val="00041249"/>
    <w:rsid w:val="00092A57"/>
    <w:rsid w:val="00094186"/>
    <w:rsid w:val="000E4FF6"/>
    <w:rsid w:val="000F09B4"/>
    <w:rsid w:val="00155C6C"/>
    <w:rsid w:val="00192D78"/>
    <w:rsid w:val="001B03A4"/>
    <w:rsid w:val="001B59EC"/>
    <w:rsid w:val="001C45A8"/>
    <w:rsid w:val="001D7A20"/>
    <w:rsid w:val="001F2D8B"/>
    <w:rsid w:val="00211108"/>
    <w:rsid w:val="00221545"/>
    <w:rsid w:val="002918BE"/>
    <w:rsid w:val="002B4222"/>
    <w:rsid w:val="002C1C97"/>
    <w:rsid w:val="002E4C61"/>
    <w:rsid w:val="002E5C95"/>
    <w:rsid w:val="003031DD"/>
    <w:rsid w:val="00315A53"/>
    <w:rsid w:val="0035447D"/>
    <w:rsid w:val="003656A8"/>
    <w:rsid w:val="00375F8A"/>
    <w:rsid w:val="00394A3F"/>
    <w:rsid w:val="003F3105"/>
    <w:rsid w:val="004126C7"/>
    <w:rsid w:val="00412F47"/>
    <w:rsid w:val="00415306"/>
    <w:rsid w:val="00530B1F"/>
    <w:rsid w:val="00566390"/>
    <w:rsid w:val="005720AB"/>
    <w:rsid w:val="005B244D"/>
    <w:rsid w:val="005B43C5"/>
    <w:rsid w:val="005D4127"/>
    <w:rsid w:val="00611A2E"/>
    <w:rsid w:val="00654AD0"/>
    <w:rsid w:val="006917F9"/>
    <w:rsid w:val="006A4B20"/>
    <w:rsid w:val="0071260B"/>
    <w:rsid w:val="00754D08"/>
    <w:rsid w:val="00790648"/>
    <w:rsid w:val="007932F1"/>
    <w:rsid w:val="007D253F"/>
    <w:rsid w:val="007D573A"/>
    <w:rsid w:val="00833112"/>
    <w:rsid w:val="00853F7E"/>
    <w:rsid w:val="00883DE8"/>
    <w:rsid w:val="008974B9"/>
    <w:rsid w:val="008A6976"/>
    <w:rsid w:val="008E05FB"/>
    <w:rsid w:val="008F27E4"/>
    <w:rsid w:val="00907F9C"/>
    <w:rsid w:val="00940BD3"/>
    <w:rsid w:val="009442F0"/>
    <w:rsid w:val="0097182D"/>
    <w:rsid w:val="00980677"/>
    <w:rsid w:val="009A6021"/>
    <w:rsid w:val="009B05B4"/>
    <w:rsid w:val="009B13A3"/>
    <w:rsid w:val="009D42BD"/>
    <w:rsid w:val="009E4DAB"/>
    <w:rsid w:val="009F2106"/>
    <w:rsid w:val="00A14369"/>
    <w:rsid w:val="00A25AC5"/>
    <w:rsid w:val="00A7107F"/>
    <w:rsid w:val="00A713B1"/>
    <w:rsid w:val="00A8115E"/>
    <w:rsid w:val="00A94EF1"/>
    <w:rsid w:val="00AC718A"/>
    <w:rsid w:val="00AE6737"/>
    <w:rsid w:val="00B34F0F"/>
    <w:rsid w:val="00B44DDE"/>
    <w:rsid w:val="00BB0174"/>
    <w:rsid w:val="00C03B5A"/>
    <w:rsid w:val="00C37970"/>
    <w:rsid w:val="00C92F2C"/>
    <w:rsid w:val="00CA4F71"/>
    <w:rsid w:val="00CC2562"/>
    <w:rsid w:val="00CD1C8E"/>
    <w:rsid w:val="00CE4341"/>
    <w:rsid w:val="00D52338"/>
    <w:rsid w:val="00D75ECA"/>
    <w:rsid w:val="00D75F6E"/>
    <w:rsid w:val="00D84644"/>
    <w:rsid w:val="00D84888"/>
    <w:rsid w:val="00DB0C87"/>
    <w:rsid w:val="00DD3336"/>
    <w:rsid w:val="00DD3E17"/>
    <w:rsid w:val="00DF199A"/>
    <w:rsid w:val="00DF25E3"/>
    <w:rsid w:val="00E467B7"/>
    <w:rsid w:val="00E47BFE"/>
    <w:rsid w:val="00E51FF1"/>
    <w:rsid w:val="00E62CC0"/>
    <w:rsid w:val="00EC7236"/>
    <w:rsid w:val="00ED0A5D"/>
    <w:rsid w:val="00EE534A"/>
    <w:rsid w:val="00F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E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C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EC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unhideWhenUsed/>
    <w:rsid w:val="00572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1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C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EC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unhideWhenUsed/>
    <w:rsid w:val="00572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1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785B-EC65-4737-A1DA-C2961701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36795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</dc:creator>
  <cp:keywords/>
  <dc:description/>
  <cp:lastModifiedBy>Nariman</cp:lastModifiedBy>
  <cp:revision>41</cp:revision>
  <dcterms:created xsi:type="dcterms:W3CDTF">2023-07-13T11:58:00Z</dcterms:created>
  <dcterms:modified xsi:type="dcterms:W3CDTF">2023-08-24T14:30:00Z</dcterms:modified>
</cp:coreProperties>
</file>